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A23F" w14:textId="5AD9F311" w:rsidR="005602F0" w:rsidRPr="00222B1F" w:rsidRDefault="00EA05CC" w:rsidP="00222B1F">
      <w:pPr>
        <w:jc w:val="center"/>
        <w:rPr>
          <w:rFonts w:ascii="宋体" w:eastAsia="宋体" w:hAnsi="宋体"/>
          <w:sz w:val="36"/>
          <w:szCs w:val="36"/>
        </w:rPr>
      </w:pPr>
      <w:r w:rsidRPr="00222B1F">
        <w:rPr>
          <w:rFonts w:ascii="宋体" w:eastAsia="宋体" w:hAnsi="宋体" w:hint="eastAsia"/>
          <w:sz w:val="36"/>
          <w:szCs w:val="36"/>
        </w:rPr>
        <w:t>关于2</w:t>
      </w:r>
      <w:r w:rsidRPr="00222B1F">
        <w:rPr>
          <w:rFonts w:ascii="宋体" w:eastAsia="宋体" w:hAnsi="宋体"/>
          <w:sz w:val="36"/>
          <w:szCs w:val="36"/>
        </w:rPr>
        <w:t>018</w:t>
      </w:r>
      <w:r w:rsidRPr="00222B1F">
        <w:rPr>
          <w:rFonts w:ascii="宋体" w:eastAsia="宋体" w:hAnsi="宋体" w:hint="eastAsia"/>
          <w:sz w:val="36"/>
          <w:szCs w:val="36"/>
        </w:rPr>
        <w:t>级临床医学本科专业培养方案修订的说明</w:t>
      </w:r>
    </w:p>
    <w:p w14:paraId="764EAB37" w14:textId="430B473B" w:rsidR="00EA05CC" w:rsidRPr="00222B1F" w:rsidRDefault="00EA05CC">
      <w:pPr>
        <w:rPr>
          <w:rFonts w:ascii="宋体" w:eastAsia="宋体" w:hAnsi="宋体" w:cs="Times New Roman"/>
          <w:sz w:val="24"/>
          <w:szCs w:val="24"/>
        </w:rPr>
      </w:pPr>
    </w:p>
    <w:p w14:paraId="22B86BCA" w14:textId="49E5E06B" w:rsidR="00EA05CC" w:rsidRPr="00222B1F" w:rsidRDefault="00EA05CC" w:rsidP="00222B1F">
      <w:pPr>
        <w:spacing w:line="480" w:lineRule="auto"/>
        <w:ind w:firstLineChars="200" w:firstLine="560"/>
        <w:rPr>
          <w:rFonts w:ascii="KaiTi" w:eastAsia="KaiTi" w:hAnsi="KaiTi" w:cs="Times New Roman"/>
          <w:sz w:val="28"/>
          <w:szCs w:val="28"/>
        </w:rPr>
      </w:pPr>
      <w:r w:rsidRPr="00222B1F">
        <w:rPr>
          <w:rFonts w:ascii="KaiTi" w:eastAsia="KaiTi" w:hAnsi="KaiTi" w:cs="Times New Roman" w:hint="eastAsia"/>
          <w:sz w:val="28"/>
          <w:szCs w:val="28"/>
        </w:rPr>
        <w:t>根据医学院实际教学安排，经南方科技大学2</w:t>
      </w:r>
      <w:r w:rsidRPr="00222B1F">
        <w:rPr>
          <w:rFonts w:ascii="KaiTi" w:eastAsia="KaiTi" w:hAnsi="KaiTi" w:cs="Times New Roman"/>
          <w:sz w:val="28"/>
          <w:szCs w:val="28"/>
        </w:rPr>
        <w:t>021</w:t>
      </w:r>
      <w:r w:rsidRPr="00222B1F">
        <w:rPr>
          <w:rFonts w:ascii="KaiTi" w:eastAsia="KaiTi" w:hAnsi="KaiTi" w:cs="Times New Roman" w:hint="eastAsia"/>
          <w:sz w:val="28"/>
          <w:szCs w:val="28"/>
        </w:rPr>
        <w:t>年第三次教学指导委员会审议，同意医学院对2</w:t>
      </w:r>
      <w:r w:rsidRPr="00222B1F">
        <w:rPr>
          <w:rFonts w:ascii="KaiTi" w:eastAsia="KaiTi" w:hAnsi="KaiTi" w:cs="Times New Roman"/>
          <w:sz w:val="28"/>
          <w:szCs w:val="28"/>
        </w:rPr>
        <w:t>018</w:t>
      </w:r>
      <w:r w:rsidRPr="00222B1F">
        <w:rPr>
          <w:rFonts w:ascii="KaiTi" w:eastAsia="KaiTi" w:hAnsi="KaiTi" w:cs="Times New Roman" w:hint="eastAsia"/>
          <w:sz w:val="28"/>
          <w:szCs w:val="28"/>
        </w:rPr>
        <w:t>级临床医学本科专业培养方案做如下修订：</w:t>
      </w:r>
    </w:p>
    <w:p w14:paraId="116621E0" w14:textId="05FC0162" w:rsidR="00222B1F" w:rsidRPr="00222B1F" w:rsidRDefault="00EA05CC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222B1F">
        <w:rPr>
          <w:rFonts w:ascii="宋体" w:eastAsia="宋体" w:hAnsi="宋体" w:hint="eastAsia"/>
          <w:sz w:val="24"/>
          <w:szCs w:val="24"/>
        </w:rPr>
        <w:t>1、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MED429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</w:t>
      </w:r>
      <w:r w:rsidR="00222B1F" w:rsidRPr="00222B1F">
        <w:rPr>
          <w:rFonts w:ascii="宋体" w:eastAsia="宋体" w:hAnsi="宋体" w:cs="Times New Roman"/>
          <w:sz w:val="24"/>
          <w:szCs w:val="24"/>
        </w:rPr>
        <w:t>全科医学概论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》由2.5学分（含0.5实践学分）改为1学分（不含实践学分）；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MED421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《急诊医学》由2学分（含1实践学分）改为2学分（不含实践学分）；MED420《老年医学》由1.5学分 (含0.5实践学分)改为1学分（不含实践学分）；</w:t>
      </w:r>
      <w:r w:rsidR="00222B1F" w:rsidRPr="00222B1F">
        <w:rPr>
          <w:rFonts w:ascii="宋体" w:eastAsia="宋体" w:hAnsi="宋体" w:cs="Times New Roman"/>
          <w:sz w:val="24"/>
          <w:szCs w:val="24"/>
        </w:rPr>
        <w:t>MED423</w:t>
      </w:r>
      <w:r w:rsidR="00222B1F" w:rsidRPr="00222B1F">
        <w:rPr>
          <w:rFonts w:ascii="宋体" w:eastAsia="宋体" w:hAnsi="宋体" w:cs="Times New Roman" w:hint="eastAsia"/>
          <w:sz w:val="24"/>
          <w:szCs w:val="24"/>
        </w:rPr>
        <w:t>《核医学》由1.5学分 (含0.5实践学分)改为2学分（不含实践学分）</w:t>
      </w:r>
    </w:p>
    <w:tbl>
      <w:tblPr>
        <w:tblW w:w="11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124"/>
        <w:gridCol w:w="2977"/>
        <w:gridCol w:w="567"/>
        <w:gridCol w:w="567"/>
        <w:gridCol w:w="709"/>
        <w:gridCol w:w="709"/>
        <w:gridCol w:w="850"/>
        <w:gridCol w:w="709"/>
        <w:gridCol w:w="992"/>
        <w:gridCol w:w="851"/>
      </w:tblGrid>
      <w:tr w:rsidR="00D022E1" w:rsidRPr="000F2440" w14:paraId="2E248BA9" w14:textId="77777777" w:rsidTr="00F4212D">
        <w:trPr>
          <w:trHeight w:val="1016"/>
          <w:jc w:val="center"/>
        </w:trPr>
        <w:tc>
          <w:tcPr>
            <w:tcW w:w="1124" w:type="dxa"/>
            <w:vAlign w:val="center"/>
          </w:tcPr>
          <w:p w14:paraId="12DE93B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1124" w:type="dxa"/>
            <w:vAlign w:val="center"/>
          </w:tcPr>
          <w:p w14:paraId="7FD69BB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编号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2198F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课程名称</w:t>
            </w:r>
            <w:r w:rsidRPr="000F2440">
              <w:rPr>
                <w:rFonts w:ascii="微软雅黑" w:eastAsia="微软雅黑" w:hAnsi="微软雅黑" w:cs="Calibri" w:hint="eastAsia"/>
                <w:b/>
                <w:color w:val="000000" w:themeColor="text1"/>
                <w:sz w:val="16"/>
                <w:szCs w:val="16"/>
              </w:rPr>
              <w:t>（中英文）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0EF55C5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567" w:type="dxa"/>
            <w:textDirection w:val="tbRlV"/>
            <w:vAlign w:val="center"/>
          </w:tcPr>
          <w:p w14:paraId="75E49367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其中实验学分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5CF7C4C9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周学时</w:t>
            </w:r>
          </w:p>
        </w:tc>
        <w:tc>
          <w:tcPr>
            <w:tcW w:w="709" w:type="dxa"/>
            <w:vAlign w:val="center"/>
          </w:tcPr>
          <w:p w14:paraId="2845424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学期</w:t>
            </w:r>
          </w:p>
        </w:tc>
        <w:tc>
          <w:tcPr>
            <w:tcW w:w="850" w:type="dxa"/>
            <w:vAlign w:val="center"/>
          </w:tcPr>
          <w:p w14:paraId="040CE09C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7D117E56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992" w:type="dxa"/>
            <w:vAlign w:val="center"/>
          </w:tcPr>
          <w:p w14:paraId="232895E4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先修课程</w:t>
            </w:r>
          </w:p>
        </w:tc>
        <w:tc>
          <w:tcPr>
            <w:tcW w:w="851" w:type="dxa"/>
            <w:vAlign w:val="center"/>
          </w:tcPr>
          <w:p w14:paraId="670B0DF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  <w:r w:rsidRPr="000F2440"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br/>
              <w:t>院系</w:t>
            </w:r>
          </w:p>
        </w:tc>
      </w:tr>
      <w:tr w:rsidR="00D022E1" w:rsidRPr="000F2440" w14:paraId="026024FB" w14:textId="77777777" w:rsidTr="00F4212D">
        <w:trPr>
          <w:trHeight w:val="366"/>
          <w:jc w:val="center"/>
        </w:trPr>
        <w:tc>
          <w:tcPr>
            <w:tcW w:w="1124" w:type="dxa"/>
            <w:vMerge w:val="restart"/>
            <w:vAlign w:val="center"/>
          </w:tcPr>
          <w:p w14:paraId="4B0EA9B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选修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124" w:type="dxa"/>
            <w:vAlign w:val="center"/>
          </w:tcPr>
          <w:p w14:paraId="0C908FD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</w:t>
            </w:r>
            <w:r w:rsidRPr="000F244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EC03B4" w14:textId="77777777" w:rsidR="00D022E1" w:rsidRPr="000F2440" w:rsidRDefault="00D022E1" w:rsidP="00F4212D">
            <w:pPr>
              <w:widowControl/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全科医学概论</w:t>
            </w:r>
          </w:p>
          <w:p w14:paraId="1956D1E1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Introduction to General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E752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4FA095BB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9D14D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B35DAF1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6C1D3108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4/秋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EE5C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05F3113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E91F3C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D022E1" w:rsidRPr="000F2440" w14:paraId="481ED794" w14:textId="77777777" w:rsidTr="00F4212D">
        <w:trPr>
          <w:trHeight w:val="366"/>
          <w:jc w:val="center"/>
        </w:trPr>
        <w:tc>
          <w:tcPr>
            <w:tcW w:w="1124" w:type="dxa"/>
            <w:vMerge/>
          </w:tcPr>
          <w:p w14:paraId="3D775F0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2785E2C5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596BC4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老年医学</w:t>
            </w:r>
          </w:p>
          <w:p w14:paraId="3F8833F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Gerontology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5F6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053CD5BB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0277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756295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kern w:val="0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3F7BC74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94B0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35DF5F7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5F67D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D022E1" w:rsidRPr="000F2440" w14:paraId="2A3F330B" w14:textId="77777777" w:rsidTr="00F4212D">
        <w:trPr>
          <w:trHeight w:val="366"/>
          <w:jc w:val="center"/>
        </w:trPr>
        <w:tc>
          <w:tcPr>
            <w:tcW w:w="1124" w:type="dxa"/>
            <w:vMerge/>
          </w:tcPr>
          <w:p w14:paraId="62411F0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74F6C2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64CD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急诊医学</w:t>
            </w:r>
          </w:p>
          <w:p w14:paraId="4FEDF6F8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Emergency Medicine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86A66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486B0E1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CA24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1729240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2058E669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BFBE6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4E4B7168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4A8E3B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  <w:tr w:rsidR="00D022E1" w:rsidRPr="000F2440" w14:paraId="5FB44A95" w14:textId="77777777" w:rsidTr="00F4212D">
        <w:trPr>
          <w:trHeight w:val="366"/>
          <w:jc w:val="center"/>
        </w:trPr>
        <w:tc>
          <w:tcPr>
            <w:tcW w:w="1124" w:type="dxa"/>
            <w:vMerge/>
          </w:tcPr>
          <w:p w14:paraId="5595FD05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14:paraId="7618825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MED423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54DB939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核医学</w:t>
            </w:r>
          </w:p>
          <w:p w14:paraId="31C7835E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Nuclear Medicine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787D0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1F2082A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2FDF52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096F8C7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kern w:val="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 w:hint="eastAsia"/>
                <w:kern w:val="0"/>
                <w:sz w:val="16"/>
                <w:szCs w:val="16"/>
              </w:rPr>
              <w:t>春</w:t>
            </w:r>
            <w:r w:rsidRPr="000F2440">
              <w:rPr>
                <w:rFonts w:ascii="微软雅黑" w:eastAsia="微软雅黑" w:hAnsi="微软雅黑" w:cs="Calibri"/>
                <w:kern w:val="0"/>
                <w:sz w:val="16"/>
                <w:szCs w:val="16"/>
              </w:rPr>
              <w:t>秋</w:t>
            </w:r>
          </w:p>
        </w:tc>
        <w:tc>
          <w:tcPr>
            <w:tcW w:w="850" w:type="dxa"/>
            <w:vAlign w:val="center"/>
          </w:tcPr>
          <w:p w14:paraId="3AD28F4F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sz w:val="16"/>
                <w:szCs w:val="16"/>
              </w:rPr>
              <w:t>4</w:t>
            </w:r>
            <w:r w:rsidRPr="000F2440">
              <w:rPr>
                <w:rFonts w:ascii="微软雅黑" w:eastAsia="微软雅黑" w:hAnsi="微软雅黑" w:cs="Calibri" w:hint="eastAsia"/>
                <w:sz w:val="16"/>
                <w:szCs w:val="16"/>
              </w:rPr>
              <w:t>/春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09933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6F92141D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1A8D87" w14:textId="77777777" w:rsidR="00D022E1" w:rsidRPr="000F2440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医学院</w:t>
            </w:r>
          </w:p>
        </w:tc>
      </w:tr>
    </w:tbl>
    <w:p w14:paraId="2FCDB8E3" w14:textId="77777777" w:rsidR="00222B1F" w:rsidRPr="00D022E1" w:rsidRDefault="00222B1F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</w:p>
    <w:p w14:paraId="162E581C" w14:textId="2EB1B436" w:rsidR="00222B1F" w:rsidRPr="00222B1F" w:rsidRDefault="00222B1F" w:rsidP="00222B1F">
      <w:pPr>
        <w:spacing w:line="580" w:lineRule="exact"/>
        <w:rPr>
          <w:rFonts w:ascii="宋体" w:eastAsia="宋体" w:hAnsi="宋体" w:cs="Times New Roman"/>
          <w:sz w:val="24"/>
          <w:szCs w:val="24"/>
        </w:rPr>
      </w:pPr>
      <w:r w:rsidRPr="00222B1F">
        <w:rPr>
          <w:rFonts w:ascii="宋体" w:eastAsia="宋体" w:hAnsi="宋体" w:cs="Times New Roman" w:hint="eastAsia"/>
          <w:sz w:val="24"/>
          <w:szCs w:val="24"/>
        </w:rPr>
        <w:t>2、专业基础课MED419《医学寄生虫学》的建议修读学期由“4/秋”改为“3/夏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 w:rsidRPr="00222B1F">
        <w:rPr>
          <w:rFonts w:ascii="宋体" w:eastAsia="宋体" w:hAnsi="宋体" w:cs="Times New Roman" w:hint="eastAsia"/>
          <w:sz w:val="24"/>
          <w:szCs w:val="24"/>
        </w:rPr>
        <w:t>。</w:t>
      </w:r>
    </w:p>
    <w:tbl>
      <w:tblPr>
        <w:tblW w:w="11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508"/>
        <w:gridCol w:w="567"/>
        <w:gridCol w:w="708"/>
        <w:gridCol w:w="567"/>
        <w:gridCol w:w="753"/>
        <w:gridCol w:w="851"/>
        <w:gridCol w:w="425"/>
        <w:gridCol w:w="1276"/>
        <w:gridCol w:w="851"/>
      </w:tblGrid>
      <w:tr w:rsidR="00D022E1" w14:paraId="70E13676" w14:textId="77777777" w:rsidTr="00F4212D">
        <w:trPr>
          <w:trHeight w:val="978"/>
          <w:jc w:val="center"/>
        </w:trPr>
        <w:tc>
          <w:tcPr>
            <w:tcW w:w="1418" w:type="dxa"/>
            <w:vAlign w:val="center"/>
          </w:tcPr>
          <w:p w14:paraId="5F224C7E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b/>
                <w:color w:val="000000" w:themeColor="text1"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1418" w:type="dxa"/>
            <w:vAlign w:val="center"/>
          </w:tcPr>
          <w:p w14:paraId="41DD6FF7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课程编号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71D29AD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课程名称（中英文）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4AE9B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学分</w:t>
            </w:r>
          </w:p>
        </w:tc>
        <w:tc>
          <w:tcPr>
            <w:tcW w:w="708" w:type="dxa"/>
            <w:vAlign w:val="center"/>
          </w:tcPr>
          <w:p w14:paraId="4E3B6B91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其中实验实践学分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A6BCC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周</w:t>
            </w:r>
          </w:p>
          <w:p w14:paraId="37264DF2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学</w:t>
            </w:r>
          </w:p>
          <w:p w14:paraId="538918C6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时</w:t>
            </w:r>
          </w:p>
        </w:tc>
        <w:tc>
          <w:tcPr>
            <w:tcW w:w="753" w:type="dxa"/>
            <w:vAlign w:val="center"/>
          </w:tcPr>
          <w:p w14:paraId="4D88584B" w14:textId="77777777" w:rsidR="00D022E1" w:rsidRDefault="00D022E1" w:rsidP="00F4212D">
            <w:pPr>
              <w:spacing w:line="240" w:lineRule="exact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开课学期（秋/春/夏）</w:t>
            </w:r>
          </w:p>
        </w:tc>
        <w:tc>
          <w:tcPr>
            <w:tcW w:w="851" w:type="dxa"/>
            <w:vAlign w:val="center"/>
          </w:tcPr>
          <w:p w14:paraId="02B01276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建议修课学期</w:t>
            </w:r>
          </w:p>
        </w:tc>
        <w:tc>
          <w:tcPr>
            <w:tcW w:w="425" w:type="dxa"/>
            <w:vAlign w:val="center"/>
          </w:tcPr>
          <w:p w14:paraId="37C0EAD8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授课语言</w:t>
            </w:r>
          </w:p>
        </w:tc>
        <w:tc>
          <w:tcPr>
            <w:tcW w:w="1276" w:type="dxa"/>
            <w:vAlign w:val="center"/>
          </w:tcPr>
          <w:p w14:paraId="7EFE403A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先修</w:t>
            </w:r>
          </w:p>
          <w:p w14:paraId="7AF2E727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课程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ACD8F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开课</w:t>
            </w:r>
          </w:p>
          <w:p w14:paraId="74CCD3AB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b/>
                <w:color w:val="000000" w:themeColor="text1"/>
                <w:sz w:val="16"/>
                <w:szCs w:val="16"/>
              </w:rPr>
              <w:t>院系</w:t>
            </w:r>
          </w:p>
        </w:tc>
      </w:tr>
      <w:tr w:rsidR="00D022E1" w:rsidRPr="00CB0B7C" w14:paraId="483ADC07" w14:textId="77777777" w:rsidTr="00F4212D">
        <w:trPr>
          <w:trHeight w:val="369"/>
          <w:jc w:val="center"/>
        </w:trPr>
        <w:tc>
          <w:tcPr>
            <w:tcW w:w="1418" w:type="dxa"/>
          </w:tcPr>
          <w:p w14:paraId="0AF34A13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专业</w:t>
            </w:r>
            <w:r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基础</w:t>
            </w:r>
            <w:r w:rsidRPr="000F2440">
              <w:rPr>
                <w:rFonts w:ascii="微软雅黑" w:eastAsia="微软雅黑" w:hAnsi="微软雅黑" w:cs="等线" w:hint="eastAsia"/>
                <w:color w:val="000000" w:themeColor="text1"/>
                <w:sz w:val="16"/>
                <w:szCs w:val="16"/>
              </w:rPr>
              <w:t>课</w:t>
            </w:r>
          </w:p>
        </w:tc>
        <w:tc>
          <w:tcPr>
            <w:tcW w:w="1418" w:type="dxa"/>
            <w:vAlign w:val="center"/>
          </w:tcPr>
          <w:p w14:paraId="326D8276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MED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419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E32AE41" w14:textId="77777777" w:rsidR="00D022E1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医学寄生虫学</w:t>
            </w:r>
          </w:p>
          <w:p w14:paraId="6953AEBB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Medical Parasitology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321D6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708" w:type="dxa"/>
            <w:vAlign w:val="center"/>
          </w:tcPr>
          <w:p w14:paraId="5815E9C7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66BBB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3" w:type="dxa"/>
            <w:vAlign w:val="center"/>
          </w:tcPr>
          <w:p w14:paraId="004FC91E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秋</w:t>
            </w:r>
          </w:p>
        </w:tc>
        <w:tc>
          <w:tcPr>
            <w:tcW w:w="851" w:type="dxa"/>
            <w:vAlign w:val="center"/>
          </w:tcPr>
          <w:p w14:paraId="0FE331C2" w14:textId="58E63FCA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3/</w:t>
            </w:r>
            <w:r>
              <w:rPr>
                <w:rFonts w:ascii="微软雅黑" w:eastAsia="微软雅黑" w:hAnsi="微软雅黑" w:cs="Calibri" w:hint="eastAsia"/>
                <w:color w:val="000000" w:themeColor="text1"/>
                <w:sz w:val="16"/>
                <w:szCs w:val="16"/>
              </w:rPr>
              <w:t>夏</w:t>
            </w:r>
          </w:p>
        </w:tc>
        <w:tc>
          <w:tcPr>
            <w:tcW w:w="425" w:type="dxa"/>
            <w:vAlign w:val="center"/>
          </w:tcPr>
          <w:p w14:paraId="19F89940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76" w:type="dxa"/>
            <w:vAlign w:val="center"/>
          </w:tcPr>
          <w:p w14:paraId="711BEFD0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CC0078" w14:textId="77777777" w:rsidR="00D022E1" w:rsidRPr="00CB0B7C" w:rsidRDefault="00D022E1" w:rsidP="00F4212D">
            <w:pPr>
              <w:spacing w:line="240" w:lineRule="exact"/>
              <w:jc w:val="center"/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 w:themeColor="text1"/>
                <w:sz w:val="16"/>
                <w:szCs w:val="16"/>
              </w:rPr>
              <w:t>医学院</w:t>
            </w:r>
          </w:p>
        </w:tc>
      </w:tr>
    </w:tbl>
    <w:p w14:paraId="12DF3F44" w14:textId="0AF6EA77" w:rsidR="00EA05CC" w:rsidRPr="00222B1F" w:rsidRDefault="00EA05CC">
      <w:pPr>
        <w:rPr>
          <w:rFonts w:ascii="宋体" w:eastAsia="宋体" w:hAnsi="宋体"/>
          <w:sz w:val="24"/>
          <w:szCs w:val="24"/>
        </w:rPr>
      </w:pPr>
    </w:p>
    <w:sectPr w:rsidR="00EA05CC" w:rsidRPr="0022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1BE4" w14:textId="77777777" w:rsidR="00C62A51" w:rsidRDefault="00C62A51" w:rsidP="00EA05CC">
      <w:r>
        <w:separator/>
      </w:r>
    </w:p>
  </w:endnote>
  <w:endnote w:type="continuationSeparator" w:id="0">
    <w:p w14:paraId="383A2354" w14:textId="77777777" w:rsidR="00C62A51" w:rsidRDefault="00C62A51" w:rsidP="00EA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AD78" w14:textId="77777777" w:rsidR="00C62A51" w:rsidRDefault="00C62A51" w:rsidP="00EA05CC">
      <w:r>
        <w:separator/>
      </w:r>
    </w:p>
  </w:footnote>
  <w:footnote w:type="continuationSeparator" w:id="0">
    <w:p w14:paraId="00D39B76" w14:textId="77777777" w:rsidR="00C62A51" w:rsidRDefault="00C62A51" w:rsidP="00EA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6"/>
    <w:rsid w:val="00222B1F"/>
    <w:rsid w:val="002B36C6"/>
    <w:rsid w:val="005602F0"/>
    <w:rsid w:val="00C62A51"/>
    <w:rsid w:val="00D022E1"/>
    <w:rsid w:val="00E5049F"/>
    <w:rsid w:val="00E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A093"/>
  <w15:chartTrackingRefBased/>
  <w15:docId w15:val="{2EA71560-F8C4-46FB-AF4A-4F29928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5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静</dc:creator>
  <cp:keywords/>
  <dc:description/>
  <cp:lastModifiedBy>张 静</cp:lastModifiedBy>
  <cp:revision>3</cp:revision>
  <dcterms:created xsi:type="dcterms:W3CDTF">2021-04-20T01:52:00Z</dcterms:created>
  <dcterms:modified xsi:type="dcterms:W3CDTF">2021-04-20T02:45:00Z</dcterms:modified>
</cp:coreProperties>
</file>