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13" w:lineRule="auto"/>
        <w:ind w:left="4312" w:right="1780" w:hanging="253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南方科技大学医学院 2021 年硕士研究生招生复试细则</w:t>
      </w:r>
    </w:p>
    <w:p>
      <w:pPr>
        <w:pStyle w:val="2"/>
        <w:spacing w:before="347" w:line="328" w:lineRule="auto"/>
        <w:ind w:right="1475" w:firstLine="640"/>
        <w:jc w:val="both"/>
      </w:pPr>
      <w:r>
        <w:rPr>
          <w:spacing w:val="9"/>
        </w:rPr>
        <w:t>根据教育部《</w:t>
      </w:r>
      <w:r>
        <w:t>2021 年全国硕士研究生招生工作管理规</w:t>
      </w:r>
      <w:r>
        <w:rPr>
          <w:spacing w:val="-14"/>
        </w:rPr>
        <w:t>定》</w:t>
      </w:r>
      <w:r>
        <w:t>（</w:t>
      </w:r>
      <w:r>
        <w:rPr>
          <w:spacing w:val="-3"/>
        </w:rPr>
        <w:t>教学函「</w:t>
      </w:r>
      <w:r>
        <w:t>2021</w:t>
      </w:r>
      <w:r>
        <w:rPr>
          <w:spacing w:val="-15"/>
        </w:rPr>
        <w:t>」</w:t>
      </w:r>
      <w:r>
        <w:t>8</w:t>
      </w:r>
      <w:r>
        <w:rPr>
          <w:spacing w:val="-42"/>
        </w:rPr>
        <w:t xml:space="preserve"> 号</w:t>
      </w:r>
      <w:r>
        <w:rPr>
          <w:spacing w:val="-15"/>
        </w:rPr>
        <w:t>）</w:t>
      </w:r>
      <w:r>
        <w:rPr>
          <w:spacing w:val="-14"/>
        </w:rPr>
        <w:t xml:space="preserve">、《南方科技大学 </w:t>
      </w:r>
      <w:r>
        <w:t>2021</w:t>
      </w:r>
      <w:r>
        <w:rPr>
          <w:spacing w:val="-22"/>
        </w:rPr>
        <w:t xml:space="preserve"> 年硕士</w:t>
      </w:r>
      <w:r>
        <w:rPr>
          <w:spacing w:val="-13"/>
        </w:rPr>
        <w:t>研究生招生简章》等有关文件要求，综合考虑当前疫情防控</w:t>
      </w:r>
      <w:r>
        <w:rPr>
          <w:spacing w:val="-8"/>
        </w:rPr>
        <w:t>工作态势，在确保安全性、公平性和科学性的基础上，制定</w:t>
      </w:r>
      <w:r>
        <w:rPr>
          <w:spacing w:val="-33"/>
        </w:rPr>
        <w:t xml:space="preserve">我院 </w:t>
      </w:r>
      <w:r>
        <w:t>2021</w:t>
      </w:r>
      <w:r>
        <w:rPr>
          <w:spacing w:val="-10"/>
        </w:rPr>
        <w:t xml:space="preserve"> 年硕士研究生招生</w:t>
      </w:r>
      <w:r>
        <w:rPr>
          <w:rFonts w:hint="eastAsia"/>
          <w:spacing w:val="-10"/>
          <w:lang w:val="en-US" w:eastAsia="zh-CN"/>
        </w:rPr>
        <w:t>复试细则</w:t>
      </w:r>
      <w:r>
        <w:rPr>
          <w:spacing w:val="-10"/>
        </w:rPr>
        <w:t>。</w:t>
      </w:r>
    </w:p>
    <w:p>
      <w:pPr>
        <w:pStyle w:val="2"/>
        <w:ind w:left="0"/>
        <w:rPr>
          <w:sz w:val="43"/>
        </w:rPr>
      </w:pPr>
    </w:p>
    <w:p>
      <w:pPr>
        <w:pStyle w:val="2"/>
        <w:ind w:left="2092"/>
        <w:rPr>
          <w:rFonts w:hint="eastAsia" w:ascii="黑体" w:eastAsia="黑体"/>
        </w:rPr>
      </w:pPr>
      <w:r>
        <w:rPr>
          <w:rFonts w:hint="eastAsia" w:ascii="黑体" w:eastAsia="黑体"/>
        </w:rPr>
        <w:t>一、 工作原则</w:t>
      </w:r>
    </w:p>
    <w:p>
      <w:pPr>
        <w:pStyle w:val="2"/>
        <w:spacing w:before="149" w:line="328" w:lineRule="auto"/>
        <w:ind w:right="1318" w:firstLine="480"/>
      </w:pPr>
      <w:r>
        <w:rPr>
          <w:spacing w:val="5"/>
        </w:rPr>
        <w:t>硕士研究生招生应以质量为核心，坚持“按需招生、全</w:t>
      </w:r>
      <w:r>
        <w:rPr>
          <w:spacing w:val="-2"/>
        </w:rPr>
        <w:t>面衡量、择优录取、宁缺毋滥”的原则，复试过程要政策透</w:t>
      </w:r>
      <w:r>
        <w:rPr>
          <w:spacing w:val="-14"/>
        </w:rPr>
        <w:t xml:space="preserve">明、程序规范、操作公开、监督机制健全，要提高服务意识， </w:t>
      </w:r>
      <w:r>
        <w:t>维护考生的合法权益。</w:t>
      </w:r>
    </w:p>
    <w:p>
      <w:pPr>
        <w:pStyle w:val="2"/>
        <w:spacing w:before="3"/>
        <w:ind w:left="0"/>
        <w:rPr>
          <w:sz w:val="43"/>
        </w:rPr>
      </w:pPr>
    </w:p>
    <w:p>
      <w:pPr>
        <w:pStyle w:val="2"/>
        <w:ind w:left="2120"/>
        <w:rPr>
          <w:rFonts w:hint="eastAsia" w:ascii="黑体" w:eastAsia="黑体"/>
        </w:rPr>
      </w:pPr>
      <w:r>
        <w:rPr>
          <w:rFonts w:hint="eastAsia" w:ascii="黑体" w:eastAsia="黑体"/>
        </w:rPr>
        <w:t>二、组织管理</w:t>
      </w:r>
    </w:p>
    <w:p>
      <w:pPr>
        <w:pStyle w:val="2"/>
        <w:tabs>
          <w:tab w:val="left" w:pos="2120"/>
        </w:tabs>
        <w:spacing w:before="150" w:line="328" w:lineRule="auto"/>
        <w:ind w:right="4653" w:firstLine="652"/>
      </w:pPr>
      <w:r>
        <w:t>医学院研究生招生工作领导小</w:t>
      </w:r>
      <w:r>
        <w:rPr>
          <w:spacing w:val="-14"/>
        </w:rPr>
        <w:t>组</w:t>
      </w:r>
      <w:r>
        <w:t>组</w:t>
      </w:r>
      <w:r>
        <w:tab/>
      </w:r>
      <w:r>
        <w:t>长：邢明照</w:t>
      </w:r>
    </w:p>
    <w:p>
      <w:pPr>
        <w:pStyle w:val="2"/>
        <w:spacing w:line="407" w:lineRule="exact"/>
      </w:pPr>
      <w:r>
        <w:rPr>
          <w:w w:val="95"/>
        </w:rPr>
        <w:t>副组长：肖国芝</w:t>
      </w:r>
    </w:p>
    <w:p>
      <w:pPr>
        <w:pStyle w:val="2"/>
        <w:tabs>
          <w:tab w:val="left" w:pos="2120"/>
        </w:tabs>
        <w:spacing w:before="149" w:line="328" w:lineRule="auto"/>
        <w:ind w:right="1318"/>
      </w:pPr>
      <w:r>
        <w:t>组</w:t>
      </w:r>
      <w:r>
        <w:tab/>
      </w:r>
      <w:r>
        <w:t>员</w:t>
      </w:r>
      <w:r>
        <w:rPr>
          <w:spacing w:val="-24"/>
        </w:rPr>
        <w:t>：</w:t>
      </w:r>
      <w:r>
        <w:t>董金堂</w:t>
      </w:r>
      <w:r>
        <w:rPr>
          <w:spacing w:val="-24"/>
        </w:rPr>
        <w:t>、</w:t>
      </w:r>
      <w:r>
        <w:t>卞劲松</w:t>
      </w:r>
      <w:r>
        <w:rPr>
          <w:spacing w:val="-24"/>
        </w:rPr>
        <w:t>、</w:t>
      </w:r>
      <w:r>
        <w:t>饶海</w:t>
      </w:r>
      <w:r>
        <w:rPr>
          <w:spacing w:val="-22"/>
        </w:rPr>
        <w:t>、</w:t>
      </w:r>
      <w:r>
        <w:t>夏军</w:t>
      </w:r>
      <w:r>
        <w:rPr>
          <w:spacing w:val="-24"/>
        </w:rPr>
        <w:t>、</w:t>
      </w:r>
      <w:r>
        <w:t>杨亮</w:t>
      </w:r>
      <w:r>
        <w:rPr>
          <w:spacing w:val="-24"/>
        </w:rPr>
        <w:t>、</w:t>
      </w:r>
      <w:r>
        <w:t>王林</w:t>
      </w:r>
      <w:r>
        <w:rPr>
          <w:spacing w:val="-27"/>
        </w:rPr>
        <w:t>、</w:t>
      </w:r>
      <w:r>
        <w:t>傅</w:t>
      </w:r>
      <w:r>
        <w:rPr>
          <w:spacing w:val="5"/>
        </w:rPr>
        <w:t>暘</w:t>
      </w:r>
      <w:r>
        <w:rPr>
          <w:spacing w:val="-12"/>
        </w:rPr>
        <w:t>、</w:t>
      </w:r>
      <w:r>
        <w:t>王艺瑾</w:t>
      </w:r>
    </w:p>
    <w:p>
      <w:pPr>
        <w:pStyle w:val="2"/>
        <w:tabs>
          <w:tab w:val="left" w:pos="2120"/>
        </w:tabs>
        <w:spacing w:line="407" w:lineRule="exact"/>
      </w:pPr>
      <w:r>
        <w:t>秘</w:t>
      </w:r>
      <w:r>
        <w:tab/>
      </w:r>
      <w:r>
        <w:t>书：魏洁帆</w:t>
      </w:r>
    </w:p>
    <w:p>
      <w:pPr>
        <w:pStyle w:val="2"/>
        <w:ind w:left="0"/>
      </w:pPr>
    </w:p>
    <w:p>
      <w:pPr>
        <w:pStyle w:val="2"/>
        <w:spacing w:before="6"/>
        <w:ind w:left="0"/>
        <w:rPr>
          <w:sz w:val="23"/>
        </w:rPr>
      </w:pPr>
    </w:p>
    <w:p>
      <w:pPr>
        <w:pStyle w:val="2"/>
        <w:ind w:left="2120"/>
      </w:pPr>
      <w:r>
        <w:t>研究生招生工作监督小组</w:t>
      </w:r>
    </w:p>
    <w:p>
      <w:pPr>
        <w:spacing w:after="0"/>
        <w:sectPr>
          <w:type w:val="continuous"/>
          <w:pgSz w:w="11910" w:h="16840"/>
          <w:pgMar w:top="1520" w:right="320" w:bottom="280" w:left="320" w:header="720" w:footer="720" w:gutter="0"/>
        </w:sectPr>
      </w:pPr>
    </w:p>
    <w:p>
      <w:pPr>
        <w:pStyle w:val="2"/>
        <w:tabs>
          <w:tab w:val="left" w:pos="2120"/>
        </w:tabs>
        <w:spacing w:before="32" w:line="326" w:lineRule="auto"/>
        <w:ind w:right="7545"/>
      </w:pPr>
      <w:r>
        <w:t>组</w:t>
      </w:r>
      <w:r>
        <w:tab/>
      </w:r>
      <w:r>
        <w:t>长：刘泉 副组长：张文</w:t>
      </w:r>
      <w:r>
        <w:rPr>
          <w:spacing w:val="-17"/>
        </w:rPr>
        <w:t>勇</w:t>
      </w:r>
    </w:p>
    <w:p>
      <w:pPr>
        <w:pStyle w:val="2"/>
        <w:tabs>
          <w:tab w:val="left" w:pos="2120"/>
        </w:tabs>
        <w:spacing w:before="3"/>
      </w:pPr>
      <w:r>
        <w:t>组</w:t>
      </w:r>
      <w:r>
        <w:tab/>
      </w:r>
      <w:r>
        <w:t>员：蔡国、曾贤燕</w:t>
      </w:r>
    </w:p>
    <w:p>
      <w:pPr>
        <w:pStyle w:val="2"/>
        <w:spacing w:before="151"/>
      </w:pPr>
      <w:r>
        <w:t>监督电话：0755-88015589</w:t>
      </w:r>
    </w:p>
    <w:p>
      <w:pPr>
        <w:pStyle w:val="2"/>
        <w:spacing w:before="149"/>
        <w:rPr>
          <w:rFonts w:ascii="Times New Roman" w:eastAsia="Times New Roman"/>
        </w:rPr>
      </w:pPr>
      <w:r>
        <w:t>邮箱：</w:t>
      </w:r>
      <w:r>
        <w:fldChar w:fldCharType="begin"/>
      </w:r>
      <w:r>
        <w:instrText xml:space="preserve"> HYPERLINK "mailto:medyzb@sustech.edu.cn" \h </w:instrText>
      </w:r>
      <w:r>
        <w:fldChar w:fldCharType="separate"/>
      </w:r>
      <w:r>
        <w:rPr>
          <w:rFonts w:ascii="Times New Roman" w:eastAsia="Times New Roman"/>
        </w:rPr>
        <w:t>medyzb@sustech.edu.cn</w:t>
      </w:r>
      <w:r>
        <w:rPr>
          <w:rFonts w:ascii="Times New Roman" w:eastAsia="Times New Roman"/>
        </w:rPr>
        <w:fldChar w:fldCharType="end"/>
      </w:r>
    </w:p>
    <w:p>
      <w:pPr>
        <w:pStyle w:val="2"/>
        <w:spacing w:before="2"/>
        <w:ind w:left="0"/>
        <w:rPr>
          <w:rFonts w:ascii="Times New Roman"/>
          <w:sz w:val="40"/>
        </w:rPr>
      </w:pPr>
    </w:p>
    <w:p>
      <w:pPr>
        <w:pStyle w:val="2"/>
        <w:ind w:left="2120"/>
        <w:rPr>
          <w:rFonts w:hint="eastAsia" w:ascii="黑体" w:eastAsia="黑体"/>
        </w:rPr>
      </w:pPr>
      <w:r>
        <w:rPr>
          <w:rFonts w:hint="eastAsia" w:ascii="黑体" w:eastAsia="黑体"/>
        </w:rPr>
        <w:t>三、复试工作</w:t>
      </w:r>
    </w:p>
    <w:p>
      <w:pPr>
        <w:pStyle w:val="2"/>
        <w:spacing w:before="130"/>
        <w:ind w:left="2200"/>
        <w:rPr>
          <w:rFonts w:hint="eastAsia" w:ascii="楷体" w:eastAsia="楷体"/>
        </w:rPr>
      </w:pPr>
      <w:r>
        <w:rPr>
          <w:rFonts w:hint="eastAsia" w:ascii="楷体" w:eastAsia="楷体"/>
        </w:rPr>
        <w:t>（一）复试分数线和第一志愿复试名单</w:t>
      </w:r>
    </w:p>
    <w:p>
      <w:pPr>
        <w:pStyle w:val="2"/>
        <w:spacing w:before="235" w:line="326" w:lineRule="auto"/>
        <w:ind w:right="1480" w:firstLine="640"/>
      </w:pPr>
      <w:r>
        <w:rPr>
          <w:spacing w:val="-5"/>
        </w:rPr>
        <w:t>我院硕士研究生复试基本分数线执行教育部《</w:t>
      </w:r>
      <w:r>
        <w:t>2021</w:t>
      </w:r>
      <w:r>
        <w:rPr>
          <w:spacing w:val="-30"/>
        </w:rPr>
        <w:t xml:space="preserve"> 年全</w:t>
      </w:r>
      <w:r>
        <w:rPr>
          <w:spacing w:val="11"/>
          <w:w w:val="95"/>
        </w:rPr>
        <w:t>国硕士研究生招生考试考生进入复试的初试成绩基本要求</w:t>
      </w:r>
    </w:p>
    <w:p>
      <w:pPr>
        <w:pStyle w:val="2"/>
        <w:spacing w:before="4"/>
      </w:pPr>
      <w:r>
        <w:t>（学术型学位类）》的 A 类线要求。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5"/>
        <w:ind w:left="0"/>
        <w:rPr>
          <w:sz w:val="25"/>
        </w:rPr>
      </w:pPr>
    </w:p>
    <w:tbl>
      <w:tblPr>
        <w:tblStyle w:val="3"/>
        <w:tblW w:w="0" w:type="auto"/>
        <w:tblInd w:w="1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</w:tcPr>
          <w:p>
            <w:pPr>
              <w:pStyle w:val="7"/>
              <w:spacing w:before="128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学科</w:t>
            </w:r>
          </w:p>
        </w:tc>
        <w:tc>
          <w:tcPr>
            <w:tcW w:w="1420" w:type="dxa"/>
          </w:tcPr>
          <w:p>
            <w:pPr>
              <w:pStyle w:val="7"/>
              <w:spacing w:before="128"/>
              <w:ind w:left="108"/>
              <w:jc w:val="left"/>
              <w:rPr>
                <w:sz w:val="32"/>
              </w:rPr>
            </w:pPr>
            <w:r>
              <w:rPr>
                <w:sz w:val="32"/>
              </w:rPr>
              <w:t>总分线</w:t>
            </w:r>
          </w:p>
        </w:tc>
        <w:tc>
          <w:tcPr>
            <w:tcW w:w="1420" w:type="dxa"/>
          </w:tcPr>
          <w:p>
            <w:pPr>
              <w:pStyle w:val="7"/>
              <w:spacing w:before="128"/>
              <w:ind w:left="106"/>
              <w:jc w:val="left"/>
              <w:rPr>
                <w:sz w:val="32"/>
              </w:rPr>
            </w:pPr>
            <w:r>
              <w:rPr>
                <w:sz w:val="32"/>
              </w:rPr>
              <w:t>政治</w:t>
            </w:r>
          </w:p>
        </w:tc>
        <w:tc>
          <w:tcPr>
            <w:tcW w:w="1420" w:type="dxa"/>
          </w:tcPr>
          <w:p>
            <w:pPr>
              <w:pStyle w:val="7"/>
              <w:spacing w:before="128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外语</w:t>
            </w:r>
          </w:p>
        </w:tc>
        <w:tc>
          <w:tcPr>
            <w:tcW w:w="1421" w:type="dxa"/>
          </w:tcPr>
          <w:p>
            <w:pPr>
              <w:pStyle w:val="7"/>
              <w:spacing w:before="128"/>
              <w:ind w:left="47" w:right="43"/>
              <w:rPr>
                <w:sz w:val="32"/>
              </w:rPr>
            </w:pPr>
            <w:r>
              <w:rPr>
                <w:sz w:val="32"/>
              </w:rPr>
              <w:t>业务科 1</w:t>
            </w:r>
          </w:p>
        </w:tc>
        <w:tc>
          <w:tcPr>
            <w:tcW w:w="1421" w:type="dxa"/>
          </w:tcPr>
          <w:p>
            <w:pPr>
              <w:pStyle w:val="7"/>
              <w:spacing w:before="128"/>
              <w:ind w:left="47" w:right="43"/>
              <w:rPr>
                <w:sz w:val="32"/>
              </w:rPr>
            </w:pPr>
            <w:r>
              <w:rPr>
                <w:sz w:val="32"/>
              </w:rPr>
              <w:t>业务科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20" w:type="dxa"/>
          </w:tcPr>
          <w:p>
            <w:pPr>
              <w:pStyle w:val="7"/>
              <w:spacing w:before="130"/>
              <w:ind w:left="107"/>
              <w:jc w:val="left"/>
              <w:rPr>
                <w:sz w:val="32"/>
              </w:rPr>
            </w:pPr>
            <w:r>
              <w:rPr>
                <w:sz w:val="32"/>
              </w:rPr>
              <w:t>071000</w:t>
            </w:r>
          </w:p>
          <w:p>
            <w:pPr>
              <w:pStyle w:val="7"/>
              <w:spacing w:before="149"/>
              <w:ind w:left="107"/>
              <w:jc w:val="left"/>
              <w:rPr>
                <w:sz w:val="32"/>
              </w:rPr>
            </w:pPr>
            <w:r>
              <w:rPr>
                <w:w w:val="95"/>
                <w:sz w:val="32"/>
              </w:rPr>
              <w:t>生物学</w:t>
            </w:r>
          </w:p>
        </w:tc>
        <w:tc>
          <w:tcPr>
            <w:tcW w:w="1420" w:type="dxa"/>
          </w:tcPr>
          <w:p>
            <w:pPr>
              <w:pStyle w:val="7"/>
              <w:spacing w:before="130"/>
              <w:ind w:left="468"/>
              <w:jc w:val="left"/>
              <w:rPr>
                <w:sz w:val="32"/>
              </w:rPr>
            </w:pPr>
            <w:r>
              <w:rPr>
                <w:sz w:val="32"/>
              </w:rPr>
              <w:t>280</w:t>
            </w:r>
          </w:p>
        </w:tc>
        <w:tc>
          <w:tcPr>
            <w:tcW w:w="1420" w:type="dxa"/>
          </w:tcPr>
          <w:p>
            <w:pPr>
              <w:pStyle w:val="7"/>
              <w:spacing w:before="130"/>
              <w:ind w:left="527" w:right="520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1420" w:type="dxa"/>
          </w:tcPr>
          <w:p>
            <w:pPr>
              <w:pStyle w:val="7"/>
              <w:spacing w:before="130"/>
              <w:ind w:left="528" w:right="519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1421" w:type="dxa"/>
          </w:tcPr>
          <w:p>
            <w:pPr>
              <w:pStyle w:val="7"/>
              <w:spacing w:before="130"/>
              <w:ind w:left="47" w:right="38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1421" w:type="dxa"/>
          </w:tcPr>
          <w:p>
            <w:pPr>
              <w:pStyle w:val="7"/>
              <w:spacing w:before="130"/>
              <w:ind w:left="47" w:right="38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</w:tr>
    </w:tbl>
    <w:p>
      <w:pPr>
        <w:pStyle w:val="2"/>
        <w:ind w:left="0"/>
        <w:rPr>
          <w:sz w:val="20"/>
        </w:rPr>
      </w:pPr>
    </w:p>
    <w:p>
      <w:pPr>
        <w:pStyle w:val="2"/>
        <w:spacing w:before="7"/>
        <w:ind w:left="0"/>
        <w:rPr>
          <w:sz w:val="29"/>
        </w:rPr>
      </w:pPr>
    </w:p>
    <w:p>
      <w:pPr>
        <w:pStyle w:val="2"/>
        <w:spacing w:before="55" w:after="18" w:line="326" w:lineRule="auto"/>
        <w:ind w:right="1435" w:firstLine="640"/>
      </w:pPr>
      <w:r>
        <w:t>医学院 2021 年硕士研究生招生考试第一志愿考生上线名单如下，第一志愿录取后不足生源将进行调剂录取。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188"/>
        <w:gridCol w:w="1476"/>
        <w:gridCol w:w="1824"/>
        <w:gridCol w:w="924"/>
        <w:gridCol w:w="756"/>
        <w:gridCol w:w="1032"/>
        <w:gridCol w:w="864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88" w:type="dxa"/>
          </w:tcPr>
          <w:p>
            <w:pPr>
              <w:pStyle w:val="7"/>
              <w:spacing w:before="8"/>
              <w:jc w:val="left"/>
              <w:rPr>
                <w:sz w:val="14"/>
              </w:rPr>
            </w:pPr>
          </w:p>
          <w:p>
            <w:pPr>
              <w:pStyle w:val="7"/>
              <w:spacing w:before="1"/>
              <w:ind w:left="85" w:right="76"/>
              <w:rPr>
                <w:b/>
                <w:sz w:val="21"/>
              </w:rPr>
            </w:pPr>
            <w:r>
              <w:rPr>
                <w:b/>
                <w:sz w:val="21"/>
              </w:rPr>
              <w:t>考生编号</w:t>
            </w:r>
          </w:p>
        </w:tc>
        <w:tc>
          <w:tcPr>
            <w:tcW w:w="1188" w:type="dxa"/>
          </w:tcPr>
          <w:p>
            <w:pPr>
              <w:pStyle w:val="7"/>
              <w:spacing w:before="8"/>
              <w:jc w:val="left"/>
              <w:rPr>
                <w:sz w:val="14"/>
              </w:rPr>
            </w:pPr>
          </w:p>
          <w:p>
            <w:pPr>
              <w:pStyle w:val="7"/>
              <w:spacing w:before="1"/>
              <w:ind w:left="151" w:right="142"/>
              <w:rPr>
                <w:b/>
                <w:sz w:val="21"/>
              </w:rPr>
            </w:pPr>
            <w:r>
              <w:rPr>
                <w:b/>
                <w:sz w:val="21"/>
              </w:rPr>
              <w:t>考生姓名</w:t>
            </w:r>
          </w:p>
        </w:tc>
        <w:tc>
          <w:tcPr>
            <w:tcW w:w="1476" w:type="dxa"/>
          </w:tcPr>
          <w:p>
            <w:pPr>
              <w:pStyle w:val="7"/>
              <w:spacing w:before="8"/>
              <w:jc w:val="left"/>
              <w:rPr>
                <w:sz w:val="14"/>
              </w:rPr>
            </w:pPr>
          </w:p>
          <w:p>
            <w:pPr>
              <w:pStyle w:val="7"/>
              <w:spacing w:before="1"/>
              <w:ind w:left="21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复试院系所</w:t>
            </w:r>
          </w:p>
        </w:tc>
        <w:tc>
          <w:tcPr>
            <w:tcW w:w="1824" w:type="dxa"/>
          </w:tcPr>
          <w:p>
            <w:pPr>
              <w:pStyle w:val="7"/>
              <w:spacing w:before="8"/>
              <w:jc w:val="left"/>
              <w:rPr>
                <w:sz w:val="14"/>
              </w:rPr>
            </w:pPr>
          </w:p>
          <w:p>
            <w:pPr>
              <w:pStyle w:val="7"/>
              <w:spacing w:before="1"/>
              <w:ind w:left="208" w:right="196"/>
              <w:rPr>
                <w:b/>
                <w:sz w:val="21"/>
              </w:rPr>
            </w:pPr>
            <w:r>
              <w:rPr>
                <w:b/>
                <w:sz w:val="21"/>
              </w:rPr>
              <w:t>复试专业</w:t>
            </w:r>
          </w:p>
        </w:tc>
        <w:tc>
          <w:tcPr>
            <w:tcW w:w="924" w:type="dxa"/>
          </w:tcPr>
          <w:p>
            <w:pPr>
              <w:pStyle w:val="7"/>
              <w:ind w:left="19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政治理论</w:t>
            </w:r>
          </w:p>
          <w:p>
            <w:pPr>
              <w:pStyle w:val="7"/>
              <w:spacing w:before="43"/>
              <w:ind w:left="19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成绩</w:t>
            </w:r>
          </w:p>
        </w:tc>
        <w:tc>
          <w:tcPr>
            <w:tcW w:w="756" w:type="dxa"/>
          </w:tcPr>
          <w:p>
            <w:pPr>
              <w:pStyle w:val="7"/>
              <w:ind w:left="41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外国语</w:t>
            </w:r>
          </w:p>
          <w:p>
            <w:pPr>
              <w:pStyle w:val="7"/>
              <w:spacing w:before="43"/>
              <w:ind w:left="41"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成绩</w:t>
            </w:r>
          </w:p>
        </w:tc>
        <w:tc>
          <w:tcPr>
            <w:tcW w:w="1032" w:type="dxa"/>
          </w:tcPr>
          <w:p>
            <w:pPr>
              <w:pStyle w:val="7"/>
              <w:ind w:left="73" w:right="63"/>
              <w:rPr>
                <w:b/>
                <w:sz w:val="21"/>
              </w:rPr>
            </w:pPr>
            <w:r>
              <w:rPr>
                <w:b/>
                <w:sz w:val="21"/>
              </w:rPr>
              <w:t>业务课 1</w:t>
            </w:r>
          </w:p>
          <w:p>
            <w:pPr>
              <w:pStyle w:val="7"/>
              <w:spacing w:before="43"/>
              <w:ind w:left="70" w:right="63"/>
              <w:rPr>
                <w:b/>
                <w:sz w:val="21"/>
              </w:rPr>
            </w:pPr>
            <w:r>
              <w:rPr>
                <w:b/>
                <w:sz w:val="21"/>
              </w:rPr>
              <w:t>成绩</w:t>
            </w:r>
          </w:p>
        </w:tc>
        <w:tc>
          <w:tcPr>
            <w:tcW w:w="864" w:type="dxa"/>
          </w:tcPr>
          <w:p>
            <w:pPr>
              <w:pStyle w:val="7"/>
              <w:ind w:left="17" w:right="7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 xml:space="preserve">业务课 </w:t>
            </w:r>
            <w:r>
              <w:rPr>
                <w:b/>
                <w:sz w:val="21"/>
              </w:rPr>
              <w:t>2</w:t>
            </w:r>
          </w:p>
          <w:p>
            <w:pPr>
              <w:pStyle w:val="7"/>
              <w:spacing w:before="43"/>
              <w:ind w:left="14" w:right="7"/>
              <w:rPr>
                <w:b/>
                <w:sz w:val="21"/>
              </w:rPr>
            </w:pPr>
            <w:r>
              <w:rPr>
                <w:b/>
                <w:sz w:val="21"/>
              </w:rPr>
              <w:t>成绩</w:t>
            </w:r>
          </w:p>
        </w:tc>
        <w:tc>
          <w:tcPr>
            <w:tcW w:w="1176" w:type="dxa"/>
          </w:tcPr>
          <w:p>
            <w:pPr>
              <w:pStyle w:val="7"/>
              <w:spacing w:before="8"/>
              <w:jc w:val="left"/>
              <w:rPr>
                <w:sz w:val="14"/>
              </w:rPr>
            </w:pPr>
          </w:p>
          <w:p>
            <w:pPr>
              <w:pStyle w:val="7"/>
              <w:spacing w:before="1"/>
              <w:ind w:left="147" w:right="135"/>
              <w:rPr>
                <w:b/>
                <w:sz w:val="21"/>
              </w:rPr>
            </w:pPr>
            <w:r>
              <w:rPr>
                <w:b/>
                <w:sz w:val="21"/>
              </w:rPr>
              <w:t>初试总分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</w:tcPr>
          <w:p>
            <w:pPr>
              <w:pStyle w:val="7"/>
              <w:spacing w:before="34"/>
              <w:ind w:left="85" w:right="77"/>
              <w:rPr>
                <w:sz w:val="21"/>
              </w:rPr>
            </w:pPr>
            <w:r>
              <w:rPr>
                <w:sz w:val="21"/>
              </w:rPr>
              <w:t>143251350800001</w:t>
            </w:r>
          </w:p>
        </w:tc>
        <w:tc>
          <w:tcPr>
            <w:tcW w:w="1188" w:type="dxa"/>
          </w:tcPr>
          <w:p>
            <w:pPr>
              <w:pStyle w:val="7"/>
              <w:spacing w:before="34"/>
              <w:ind w:left="149" w:right="142"/>
              <w:rPr>
                <w:sz w:val="21"/>
              </w:rPr>
            </w:pPr>
            <w:r>
              <w:rPr>
                <w:sz w:val="21"/>
              </w:rPr>
              <w:t>曹雯</w:t>
            </w:r>
          </w:p>
        </w:tc>
        <w:tc>
          <w:tcPr>
            <w:tcW w:w="1476" w:type="dxa"/>
          </w:tcPr>
          <w:p>
            <w:pPr>
              <w:pStyle w:val="7"/>
              <w:spacing w:before="34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016 医学院</w:t>
            </w:r>
          </w:p>
        </w:tc>
        <w:tc>
          <w:tcPr>
            <w:tcW w:w="1824" w:type="dxa"/>
          </w:tcPr>
          <w:p>
            <w:pPr>
              <w:pStyle w:val="7"/>
              <w:spacing w:before="34"/>
              <w:ind w:left="208" w:right="201"/>
              <w:rPr>
                <w:sz w:val="21"/>
              </w:rPr>
            </w:pPr>
            <w:r>
              <w:rPr>
                <w:sz w:val="21"/>
              </w:rPr>
              <w:t>071000 生物学</w:t>
            </w:r>
          </w:p>
        </w:tc>
        <w:tc>
          <w:tcPr>
            <w:tcW w:w="924" w:type="dxa"/>
          </w:tcPr>
          <w:p>
            <w:pPr>
              <w:pStyle w:val="7"/>
              <w:spacing w:before="34"/>
              <w:ind w:left="19" w:right="9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56" w:type="dxa"/>
          </w:tcPr>
          <w:p>
            <w:pPr>
              <w:pStyle w:val="7"/>
              <w:spacing w:before="34"/>
              <w:ind w:left="41" w:right="31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032" w:type="dxa"/>
          </w:tcPr>
          <w:p>
            <w:pPr>
              <w:pStyle w:val="7"/>
              <w:spacing w:before="34"/>
              <w:ind w:left="410"/>
              <w:jc w:val="left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864" w:type="dxa"/>
          </w:tcPr>
          <w:p>
            <w:pPr>
              <w:pStyle w:val="7"/>
              <w:spacing w:before="34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176" w:type="dxa"/>
          </w:tcPr>
          <w:p>
            <w:pPr>
              <w:pStyle w:val="7"/>
              <w:spacing w:before="34"/>
              <w:ind w:left="143" w:right="135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788" w:type="dxa"/>
          </w:tcPr>
          <w:p>
            <w:pPr>
              <w:pStyle w:val="7"/>
              <w:spacing w:before="33"/>
              <w:ind w:left="85" w:right="77"/>
              <w:rPr>
                <w:sz w:val="21"/>
              </w:rPr>
            </w:pPr>
            <w:r>
              <w:rPr>
                <w:sz w:val="21"/>
              </w:rPr>
              <w:t>143251441100014</w:t>
            </w:r>
          </w:p>
        </w:tc>
        <w:tc>
          <w:tcPr>
            <w:tcW w:w="1188" w:type="dxa"/>
          </w:tcPr>
          <w:p>
            <w:pPr>
              <w:pStyle w:val="7"/>
              <w:spacing w:before="33"/>
              <w:ind w:left="149" w:right="142"/>
              <w:rPr>
                <w:sz w:val="21"/>
              </w:rPr>
            </w:pPr>
            <w:r>
              <w:rPr>
                <w:sz w:val="21"/>
              </w:rPr>
              <w:t>阮志军</w:t>
            </w:r>
          </w:p>
        </w:tc>
        <w:tc>
          <w:tcPr>
            <w:tcW w:w="1476" w:type="dxa"/>
          </w:tcPr>
          <w:p>
            <w:pPr>
              <w:pStyle w:val="7"/>
              <w:spacing w:before="33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016 医学院</w:t>
            </w:r>
          </w:p>
        </w:tc>
        <w:tc>
          <w:tcPr>
            <w:tcW w:w="1824" w:type="dxa"/>
          </w:tcPr>
          <w:p>
            <w:pPr>
              <w:pStyle w:val="7"/>
              <w:spacing w:before="33"/>
              <w:ind w:left="208" w:right="201"/>
              <w:rPr>
                <w:sz w:val="21"/>
              </w:rPr>
            </w:pPr>
            <w:r>
              <w:rPr>
                <w:sz w:val="21"/>
              </w:rPr>
              <w:t>071000 生物学</w:t>
            </w:r>
          </w:p>
        </w:tc>
        <w:tc>
          <w:tcPr>
            <w:tcW w:w="924" w:type="dxa"/>
          </w:tcPr>
          <w:p>
            <w:pPr>
              <w:pStyle w:val="7"/>
              <w:spacing w:before="33"/>
              <w:ind w:left="19" w:right="9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756" w:type="dxa"/>
          </w:tcPr>
          <w:p>
            <w:pPr>
              <w:pStyle w:val="7"/>
              <w:spacing w:before="33"/>
              <w:ind w:left="41" w:right="31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032" w:type="dxa"/>
          </w:tcPr>
          <w:p>
            <w:pPr>
              <w:pStyle w:val="7"/>
              <w:spacing w:before="33"/>
              <w:ind w:left="410"/>
              <w:jc w:val="lef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864" w:type="dxa"/>
          </w:tcPr>
          <w:p>
            <w:pPr>
              <w:pStyle w:val="7"/>
              <w:spacing w:before="33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176" w:type="dxa"/>
          </w:tcPr>
          <w:p>
            <w:pPr>
              <w:pStyle w:val="7"/>
              <w:spacing w:before="33"/>
              <w:ind w:left="143" w:right="135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</w:tcPr>
          <w:p>
            <w:pPr>
              <w:pStyle w:val="7"/>
              <w:spacing w:before="33"/>
              <w:ind w:left="85" w:right="77"/>
              <w:rPr>
                <w:sz w:val="21"/>
              </w:rPr>
            </w:pPr>
            <w:r>
              <w:rPr>
                <w:sz w:val="21"/>
              </w:rPr>
              <w:t>143251441100171</w:t>
            </w:r>
          </w:p>
        </w:tc>
        <w:tc>
          <w:tcPr>
            <w:tcW w:w="1188" w:type="dxa"/>
          </w:tcPr>
          <w:p>
            <w:pPr>
              <w:pStyle w:val="7"/>
              <w:spacing w:before="33"/>
              <w:ind w:left="149" w:right="142"/>
              <w:rPr>
                <w:sz w:val="21"/>
              </w:rPr>
            </w:pPr>
            <w:r>
              <w:rPr>
                <w:sz w:val="21"/>
              </w:rPr>
              <w:t>许海招</w:t>
            </w:r>
          </w:p>
        </w:tc>
        <w:tc>
          <w:tcPr>
            <w:tcW w:w="1476" w:type="dxa"/>
          </w:tcPr>
          <w:p>
            <w:pPr>
              <w:pStyle w:val="7"/>
              <w:spacing w:before="33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016 医学院</w:t>
            </w:r>
          </w:p>
        </w:tc>
        <w:tc>
          <w:tcPr>
            <w:tcW w:w="1824" w:type="dxa"/>
          </w:tcPr>
          <w:p>
            <w:pPr>
              <w:pStyle w:val="7"/>
              <w:spacing w:before="33"/>
              <w:ind w:left="208" w:right="201"/>
              <w:rPr>
                <w:sz w:val="21"/>
              </w:rPr>
            </w:pPr>
            <w:r>
              <w:rPr>
                <w:sz w:val="21"/>
              </w:rPr>
              <w:t>071000 生物学</w:t>
            </w:r>
          </w:p>
        </w:tc>
        <w:tc>
          <w:tcPr>
            <w:tcW w:w="924" w:type="dxa"/>
          </w:tcPr>
          <w:p>
            <w:pPr>
              <w:pStyle w:val="7"/>
              <w:spacing w:before="33"/>
              <w:ind w:left="19" w:right="9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756" w:type="dxa"/>
          </w:tcPr>
          <w:p>
            <w:pPr>
              <w:pStyle w:val="7"/>
              <w:spacing w:before="33"/>
              <w:ind w:left="41" w:right="31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032" w:type="dxa"/>
          </w:tcPr>
          <w:p>
            <w:pPr>
              <w:pStyle w:val="7"/>
              <w:spacing w:before="33"/>
              <w:ind w:left="410"/>
              <w:jc w:val="left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864" w:type="dxa"/>
          </w:tcPr>
          <w:p>
            <w:pPr>
              <w:pStyle w:val="7"/>
              <w:spacing w:before="33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176" w:type="dxa"/>
          </w:tcPr>
          <w:p>
            <w:pPr>
              <w:pStyle w:val="7"/>
              <w:spacing w:before="33"/>
              <w:ind w:left="143" w:right="135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788" w:type="dxa"/>
          </w:tcPr>
          <w:p>
            <w:pPr>
              <w:pStyle w:val="7"/>
              <w:spacing w:before="33"/>
              <w:ind w:left="85" w:right="77"/>
              <w:rPr>
                <w:sz w:val="21"/>
              </w:rPr>
            </w:pPr>
            <w:r>
              <w:rPr>
                <w:sz w:val="21"/>
              </w:rPr>
              <w:t>143251441100231</w:t>
            </w:r>
          </w:p>
        </w:tc>
        <w:tc>
          <w:tcPr>
            <w:tcW w:w="1188" w:type="dxa"/>
          </w:tcPr>
          <w:p>
            <w:pPr>
              <w:pStyle w:val="7"/>
              <w:spacing w:before="33"/>
              <w:ind w:left="149" w:right="142"/>
              <w:rPr>
                <w:sz w:val="21"/>
              </w:rPr>
            </w:pPr>
            <w:r>
              <w:rPr>
                <w:sz w:val="21"/>
              </w:rPr>
              <w:t>周密</w:t>
            </w:r>
          </w:p>
        </w:tc>
        <w:tc>
          <w:tcPr>
            <w:tcW w:w="1476" w:type="dxa"/>
          </w:tcPr>
          <w:p>
            <w:pPr>
              <w:pStyle w:val="7"/>
              <w:spacing w:before="33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016 医学院</w:t>
            </w:r>
          </w:p>
        </w:tc>
        <w:tc>
          <w:tcPr>
            <w:tcW w:w="1824" w:type="dxa"/>
          </w:tcPr>
          <w:p>
            <w:pPr>
              <w:pStyle w:val="7"/>
              <w:spacing w:before="33"/>
              <w:ind w:left="208" w:right="201"/>
              <w:rPr>
                <w:sz w:val="21"/>
              </w:rPr>
            </w:pPr>
            <w:r>
              <w:rPr>
                <w:sz w:val="21"/>
              </w:rPr>
              <w:t>071000 生物学</w:t>
            </w:r>
          </w:p>
        </w:tc>
        <w:tc>
          <w:tcPr>
            <w:tcW w:w="924" w:type="dxa"/>
          </w:tcPr>
          <w:p>
            <w:pPr>
              <w:pStyle w:val="7"/>
              <w:spacing w:before="33"/>
              <w:ind w:left="19" w:right="9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756" w:type="dxa"/>
          </w:tcPr>
          <w:p>
            <w:pPr>
              <w:pStyle w:val="7"/>
              <w:spacing w:before="33"/>
              <w:ind w:left="41" w:right="31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032" w:type="dxa"/>
          </w:tcPr>
          <w:p>
            <w:pPr>
              <w:pStyle w:val="7"/>
              <w:spacing w:before="33"/>
              <w:ind w:left="410"/>
              <w:jc w:val="left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864" w:type="dxa"/>
          </w:tcPr>
          <w:p>
            <w:pPr>
              <w:pStyle w:val="7"/>
              <w:spacing w:before="33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176" w:type="dxa"/>
          </w:tcPr>
          <w:p>
            <w:pPr>
              <w:pStyle w:val="7"/>
              <w:spacing w:before="33"/>
              <w:ind w:left="143" w:right="135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</w:tcPr>
          <w:p>
            <w:pPr>
              <w:pStyle w:val="7"/>
              <w:ind w:left="85" w:right="77"/>
              <w:rPr>
                <w:sz w:val="21"/>
              </w:rPr>
            </w:pPr>
            <w:r>
              <w:rPr>
                <w:sz w:val="21"/>
              </w:rPr>
              <w:t>143251441100282</w:t>
            </w:r>
          </w:p>
        </w:tc>
        <w:tc>
          <w:tcPr>
            <w:tcW w:w="1188" w:type="dxa"/>
          </w:tcPr>
          <w:p>
            <w:pPr>
              <w:pStyle w:val="7"/>
              <w:ind w:left="149" w:right="142"/>
              <w:rPr>
                <w:sz w:val="21"/>
              </w:rPr>
            </w:pPr>
            <w:r>
              <w:rPr>
                <w:sz w:val="21"/>
              </w:rPr>
              <w:t>李旭峰</w:t>
            </w:r>
          </w:p>
        </w:tc>
        <w:tc>
          <w:tcPr>
            <w:tcW w:w="1476" w:type="dxa"/>
          </w:tcPr>
          <w:p>
            <w:pPr>
              <w:pStyle w:val="7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016 医学院</w:t>
            </w:r>
          </w:p>
        </w:tc>
        <w:tc>
          <w:tcPr>
            <w:tcW w:w="1824" w:type="dxa"/>
          </w:tcPr>
          <w:p>
            <w:pPr>
              <w:pStyle w:val="7"/>
              <w:ind w:left="208" w:right="201"/>
              <w:rPr>
                <w:sz w:val="21"/>
              </w:rPr>
            </w:pPr>
            <w:r>
              <w:rPr>
                <w:sz w:val="21"/>
              </w:rPr>
              <w:t>071000 生物学</w:t>
            </w:r>
          </w:p>
        </w:tc>
        <w:tc>
          <w:tcPr>
            <w:tcW w:w="924" w:type="dxa"/>
          </w:tcPr>
          <w:p>
            <w:pPr>
              <w:pStyle w:val="7"/>
              <w:ind w:left="19" w:right="9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56" w:type="dxa"/>
          </w:tcPr>
          <w:p>
            <w:pPr>
              <w:pStyle w:val="7"/>
              <w:ind w:left="41" w:right="31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032" w:type="dxa"/>
          </w:tcPr>
          <w:p>
            <w:pPr>
              <w:pStyle w:val="7"/>
              <w:ind w:left="410"/>
              <w:jc w:val="left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864" w:type="dxa"/>
          </w:tcPr>
          <w:p>
            <w:pPr>
              <w:pStyle w:val="7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176" w:type="dxa"/>
          </w:tcPr>
          <w:p>
            <w:pPr>
              <w:pStyle w:val="7"/>
              <w:ind w:left="143" w:right="135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</w:tcPr>
          <w:p>
            <w:pPr>
              <w:pStyle w:val="7"/>
              <w:ind w:left="85" w:right="77"/>
              <w:rPr>
                <w:sz w:val="21"/>
              </w:rPr>
            </w:pPr>
            <w:r>
              <w:rPr>
                <w:sz w:val="21"/>
              </w:rPr>
              <w:t>143251451600002</w:t>
            </w:r>
          </w:p>
        </w:tc>
        <w:tc>
          <w:tcPr>
            <w:tcW w:w="1188" w:type="dxa"/>
          </w:tcPr>
          <w:p>
            <w:pPr>
              <w:pStyle w:val="7"/>
              <w:ind w:left="149" w:right="142"/>
              <w:rPr>
                <w:sz w:val="21"/>
              </w:rPr>
            </w:pPr>
            <w:r>
              <w:rPr>
                <w:sz w:val="21"/>
              </w:rPr>
              <w:t>庞露薏</w:t>
            </w:r>
          </w:p>
        </w:tc>
        <w:tc>
          <w:tcPr>
            <w:tcW w:w="1476" w:type="dxa"/>
          </w:tcPr>
          <w:p>
            <w:pPr>
              <w:pStyle w:val="7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016 医学院</w:t>
            </w:r>
          </w:p>
        </w:tc>
        <w:tc>
          <w:tcPr>
            <w:tcW w:w="1824" w:type="dxa"/>
          </w:tcPr>
          <w:p>
            <w:pPr>
              <w:pStyle w:val="7"/>
              <w:ind w:left="208" w:right="201"/>
              <w:rPr>
                <w:sz w:val="21"/>
              </w:rPr>
            </w:pPr>
            <w:r>
              <w:rPr>
                <w:sz w:val="21"/>
              </w:rPr>
              <w:t>071000 生物学</w:t>
            </w:r>
          </w:p>
        </w:tc>
        <w:tc>
          <w:tcPr>
            <w:tcW w:w="924" w:type="dxa"/>
          </w:tcPr>
          <w:p>
            <w:pPr>
              <w:pStyle w:val="7"/>
              <w:ind w:left="19" w:right="9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756" w:type="dxa"/>
          </w:tcPr>
          <w:p>
            <w:pPr>
              <w:pStyle w:val="7"/>
              <w:ind w:left="41" w:right="31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032" w:type="dxa"/>
          </w:tcPr>
          <w:p>
            <w:pPr>
              <w:pStyle w:val="7"/>
              <w:ind w:left="410"/>
              <w:jc w:val="left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864" w:type="dxa"/>
          </w:tcPr>
          <w:p>
            <w:pPr>
              <w:pStyle w:val="7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176" w:type="dxa"/>
          </w:tcPr>
          <w:p>
            <w:pPr>
              <w:pStyle w:val="7"/>
              <w:ind w:left="143" w:right="135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788" w:type="dxa"/>
          </w:tcPr>
          <w:p>
            <w:pPr>
              <w:pStyle w:val="7"/>
              <w:spacing w:before="34"/>
              <w:ind w:left="85" w:right="77"/>
              <w:rPr>
                <w:sz w:val="21"/>
              </w:rPr>
            </w:pPr>
            <w:r>
              <w:rPr>
                <w:sz w:val="21"/>
              </w:rPr>
              <w:t>143251500600001</w:t>
            </w:r>
          </w:p>
        </w:tc>
        <w:tc>
          <w:tcPr>
            <w:tcW w:w="1188" w:type="dxa"/>
          </w:tcPr>
          <w:p>
            <w:pPr>
              <w:pStyle w:val="7"/>
              <w:spacing w:before="34"/>
              <w:ind w:left="149" w:right="142"/>
              <w:rPr>
                <w:sz w:val="21"/>
              </w:rPr>
            </w:pPr>
            <w:r>
              <w:rPr>
                <w:sz w:val="21"/>
              </w:rPr>
              <w:t>张鸿</w:t>
            </w:r>
          </w:p>
        </w:tc>
        <w:tc>
          <w:tcPr>
            <w:tcW w:w="1476" w:type="dxa"/>
          </w:tcPr>
          <w:p>
            <w:pPr>
              <w:pStyle w:val="7"/>
              <w:spacing w:before="34"/>
              <w:ind w:left="213"/>
              <w:jc w:val="left"/>
              <w:rPr>
                <w:sz w:val="21"/>
              </w:rPr>
            </w:pPr>
            <w:r>
              <w:rPr>
                <w:sz w:val="21"/>
              </w:rPr>
              <w:t>016 医学院</w:t>
            </w:r>
          </w:p>
        </w:tc>
        <w:tc>
          <w:tcPr>
            <w:tcW w:w="1824" w:type="dxa"/>
          </w:tcPr>
          <w:p>
            <w:pPr>
              <w:pStyle w:val="7"/>
              <w:spacing w:before="34"/>
              <w:ind w:left="208" w:right="201"/>
              <w:rPr>
                <w:sz w:val="21"/>
              </w:rPr>
            </w:pPr>
            <w:r>
              <w:rPr>
                <w:sz w:val="21"/>
              </w:rPr>
              <w:t>071000 生物学</w:t>
            </w:r>
          </w:p>
        </w:tc>
        <w:tc>
          <w:tcPr>
            <w:tcW w:w="924" w:type="dxa"/>
          </w:tcPr>
          <w:p>
            <w:pPr>
              <w:pStyle w:val="7"/>
              <w:spacing w:before="34"/>
              <w:ind w:left="19" w:right="9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56" w:type="dxa"/>
          </w:tcPr>
          <w:p>
            <w:pPr>
              <w:pStyle w:val="7"/>
              <w:spacing w:before="34"/>
              <w:ind w:left="41" w:right="31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032" w:type="dxa"/>
          </w:tcPr>
          <w:p>
            <w:pPr>
              <w:pStyle w:val="7"/>
              <w:spacing w:before="34"/>
              <w:ind w:left="357"/>
              <w:jc w:val="left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864" w:type="dxa"/>
          </w:tcPr>
          <w:p>
            <w:pPr>
              <w:pStyle w:val="7"/>
              <w:spacing w:before="34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1176" w:type="dxa"/>
          </w:tcPr>
          <w:p>
            <w:pPr>
              <w:pStyle w:val="7"/>
              <w:spacing w:before="34"/>
              <w:ind w:left="143" w:right="135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20" w:right="320" w:bottom="280" w:left="320" w:header="720" w:footer="720" w:gutter="0"/>
        </w:sectPr>
      </w:pPr>
    </w:p>
    <w:p>
      <w:pPr>
        <w:pStyle w:val="2"/>
        <w:spacing w:before="32"/>
        <w:ind w:left="2120"/>
        <w:rPr>
          <w:rFonts w:hint="eastAsia" w:ascii="楷体" w:eastAsia="楷体"/>
        </w:rPr>
      </w:pPr>
      <w:r>
        <w:rPr>
          <w:rFonts w:hint="eastAsia" w:ascii="楷体" w:eastAsia="楷体"/>
        </w:rPr>
        <w:t>（二）第一志愿复试方式和安排</w:t>
      </w:r>
    </w:p>
    <w:p>
      <w:pPr>
        <w:pStyle w:val="6"/>
        <w:numPr>
          <w:ilvl w:val="0"/>
          <w:numId w:val="1"/>
        </w:numPr>
        <w:tabs>
          <w:tab w:val="left" w:pos="2440"/>
        </w:tabs>
        <w:spacing w:before="149" w:after="0" w:line="240" w:lineRule="auto"/>
        <w:ind w:left="2440" w:right="0" w:hanging="320"/>
        <w:jc w:val="left"/>
        <w:rPr>
          <w:sz w:val="32"/>
        </w:rPr>
      </w:pPr>
      <w:r>
        <w:rPr>
          <w:sz w:val="32"/>
        </w:rPr>
        <w:t>复试时间：</w:t>
      </w:r>
    </w:p>
    <w:p>
      <w:pPr>
        <w:pStyle w:val="2"/>
        <w:spacing w:before="149" w:line="328" w:lineRule="auto"/>
        <w:ind w:left="2120" w:right="1477"/>
      </w:pPr>
      <w:r>
        <w:t>模拟演练：2021</w:t>
      </w:r>
      <w:r>
        <w:rPr>
          <w:spacing w:val="-54"/>
        </w:rPr>
        <w:t xml:space="preserve"> 年 </w:t>
      </w:r>
      <w:r>
        <w:t>3</w:t>
      </w:r>
      <w:r>
        <w:rPr>
          <w:spacing w:val="-54"/>
        </w:rPr>
        <w:t xml:space="preserve"> 月 </w:t>
      </w:r>
      <w:r>
        <w:t>25</w:t>
      </w:r>
      <w:r>
        <w:rPr>
          <w:spacing w:val="-42"/>
        </w:rPr>
        <w:t xml:space="preserve"> 日</w:t>
      </w:r>
      <w:r>
        <w:t>（</w:t>
      </w:r>
      <w:r>
        <w:rPr>
          <w:spacing w:val="-27"/>
        </w:rPr>
        <w:t xml:space="preserve">上午 </w:t>
      </w:r>
      <w:r>
        <w:t>10:00--12:00） 正式复试：2021</w:t>
      </w:r>
      <w:r>
        <w:rPr>
          <w:spacing w:val="-53"/>
        </w:rPr>
        <w:t xml:space="preserve"> 年 </w:t>
      </w:r>
      <w:r>
        <w:t>3</w:t>
      </w:r>
      <w:r>
        <w:rPr>
          <w:spacing w:val="-53"/>
        </w:rPr>
        <w:t xml:space="preserve"> 月 </w:t>
      </w:r>
      <w:r>
        <w:t>25</w:t>
      </w:r>
      <w:r>
        <w:rPr>
          <w:spacing w:val="-41"/>
        </w:rPr>
        <w:t xml:space="preserve"> 日</w:t>
      </w:r>
      <w:r>
        <w:t>（</w:t>
      </w:r>
      <w:r>
        <w:rPr>
          <w:spacing w:val="-26"/>
        </w:rPr>
        <w:t xml:space="preserve">下午 </w:t>
      </w:r>
      <w:r>
        <w:t xml:space="preserve">14:00--17:00） </w:t>
      </w:r>
      <w:r>
        <w:rPr>
          <w:spacing w:val="-1"/>
          <w:w w:val="95"/>
        </w:rPr>
        <w:t>复试平台：</w:t>
      </w:r>
      <w:r>
        <w:rPr>
          <w:spacing w:val="-3"/>
          <w:w w:val="95"/>
        </w:rPr>
        <w:t>（</w:t>
      </w:r>
      <w:r>
        <w:rPr>
          <w:w w:val="95"/>
        </w:rPr>
        <w:t>考核机位和监控机位</w:t>
      </w:r>
      <w:r>
        <w:rPr>
          <w:spacing w:val="-3"/>
          <w:w w:val="95"/>
        </w:rPr>
        <w:t>）</w:t>
      </w:r>
      <w:r>
        <w:rPr>
          <w:w w:val="95"/>
        </w:rPr>
        <w:t>为腾讯会议（下载</w:t>
      </w:r>
    </w:p>
    <w:p>
      <w:pPr>
        <w:pStyle w:val="2"/>
        <w:spacing w:line="328" w:lineRule="auto"/>
        <w:ind w:right="1468"/>
        <w:jc w:val="both"/>
      </w:pPr>
      <w:r>
        <w:t>地址：</w:t>
      </w:r>
      <w:r>
        <w:rPr>
          <w:rFonts w:ascii="Times New Roman" w:hAnsi="Times New Roman" w:eastAsia="Times New Roman"/>
        </w:rPr>
        <w:t>https://meeting.tencent.com</w:t>
      </w:r>
      <w:r>
        <w:t>/），请考生提前安装并熟练操作，考生务必提前申请两个腾讯会议账号（考核机位和监控机位），考试过程中均需“加入会议”。</w:t>
      </w:r>
    </w:p>
    <w:p>
      <w:pPr>
        <w:pStyle w:val="2"/>
        <w:spacing w:line="328" w:lineRule="auto"/>
        <w:ind w:right="1480" w:firstLine="640"/>
        <w:jc w:val="both"/>
      </w:pPr>
      <w:r>
        <w:t>备用平台：备用平台为 ZOOM，考生也要提前安装并熟练操作（下载地址：</w:t>
      </w:r>
      <w:r>
        <w:rPr>
          <w:rFonts w:ascii="Times New Roman" w:eastAsia="Times New Roman"/>
        </w:rPr>
        <w:t>https://zoom.com.cn/download</w:t>
      </w:r>
      <w:r>
        <w:t>）</w:t>
      </w:r>
    </w:p>
    <w:p>
      <w:pPr>
        <w:pStyle w:val="2"/>
        <w:spacing w:line="328" w:lineRule="auto"/>
        <w:ind w:right="1477" w:firstLine="640"/>
        <w:jc w:val="both"/>
      </w:pPr>
      <w:r>
        <w:rPr>
          <w:spacing w:val="-4"/>
        </w:rPr>
        <w:t>复试前，我院会安排专人与复试考生联系并进行系统和</w:t>
      </w:r>
      <w:r>
        <w:rPr>
          <w:spacing w:val="-5"/>
          <w:w w:val="95"/>
        </w:rPr>
        <w:t xml:space="preserve">设备等测试，确定考生考试时间，确认考生设备、软件、网 </w:t>
      </w:r>
      <w:r>
        <w:rPr>
          <w:spacing w:val="-4"/>
          <w:w w:val="95"/>
        </w:rPr>
        <w:t xml:space="preserve">络、考试环境等条件达到复试要求。通过考生报考时登记的 </w:t>
      </w:r>
      <w:r>
        <w:rPr>
          <w:spacing w:val="-4"/>
        </w:rPr>
        <w:t>邮箱、手机号联络，除此之外不采用其他任何联络方式。</w:t>
      </w:r>
    </w:p>
    <w:p>
      <w:pPr>
        <w:pStyle w:val="2"/>
        <w:spacing w:before="3"/>
        <w:ind w:left="0"/>
        <w:rPr>
          <w:sz w:val="42"/>
        </w:rPr>
      </w:pPr>
    </w:p>
    <w:p>
      <w:pPr>
        <w:pStyle w:val="6"/>
        <w:numPr>
          <w:ilvl w:val="0"/>
          <w:numId w:val="1"/>
        </w:numPr>
        <w:tabs>
          <w:tab w:val="left" w:pos="2443"/>
        </w:tabs>
        <w:spacing w:before="0" w:after="0" w:line="240" w:lineRule="auto"/>
        <w:ind w:left="2442" w:right="0" w:hanging="323"/>
        <w:jc w:val="left"/>
        <w:rPr>
          <w:sz w:val="32"/>
        </w:rPr>
      </w:pPr>
      <w:r>
        <w:rPr>
          <w:sz w:val="32"/>
        </w:rPr>
        <w:t>复试安排：</w:t>
      </w:r>
    </w:p>
    <w:p>
      <w:pPr>
        <w:pStyle w:val="2"/>
        <w:spacing w:before="11" w:after="1"/>
        <w:ind w:left="0"/>
        <w:rPr>
          <w:sz w:val="18"/>
        </w:rPr>
      </w:pPr>
    </w:p>
    <w:tbl>
      <w:tblPr>
        <w:tblStyle w:val="3"/>
        <w:tblW w:w="0" w:type="auto"/>
        <w:tblInd w:w="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6564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88" w:type="dxa"/>
          </w:tcPr>
          <w:p>
            <w:pPr>
              <w:pStyle w:val="7"/>
              <w:spacing w:before="177"/>
              <w:ind w:left="84" w:right="77"/>
              <w:rPr>
                <w:b/>
                <w:sz w:val="21"/>
              </w:rPr>
            </w:pPr>
            <w:r>
              <w:rPr>
                <w:b/>
                <w:sz w:val="21"/>
              </w:rPr>
              <w:t>时间</w:t>
            </w:r>
          </w:p>
        </w:tc>
        <w:tc>
          <w:tcPr>
            <w:tcW w:w="6564" w:type="dxa"/>
          </w:tcPr>
          <w:p>
            <w:pPr>
              <w:pStyle w:val="7"/>
              <w:spacing w:before="177"/>
              <w:ind w:left="2420" w:right="2413"/>
              <w:rPr>
                <w:b/>
                <w:sz w:val="21"/>
              </w:rPr>
            </w:pPr>
            <w:r>
              <w:rPr>
                <w:b/>
                <w:sz w:val="21"/>
              </w:rPr>
              <w:t>内容</w:t>
            </w:r>
          </w:p>
        </w:tc>
        <w:tc>
          <w:tcPr>
            <w:tcW w:w="1476" w:type="dxa"/>
          </w:tcPr>
          <w:p>
            <w:pPr>
              <w:pStyle w:val="7"/>
              <w:spacing w:before="177"/>
              <w:ind w:left="3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温馨提醒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78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  <w:p>
            <w:pPr>
              <w:pStyle w:val="7"/>
              <w:spacing w:before="1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447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  <w:r>
              <w:rPr>
                <w:spacing w:val="-28"/>
                <w:sz w:val="21"/>
              </w:rPr>
              <w:t xml:space="preserve"> 日</w:t>
            </w:r>
          </w:p>
          <w:p>
            <w:pPr>
              <w:pStyle w:val="7"/>
              <w:spacing w:before="43"/>
              <w:ind w:left="473"/>
              <w:jc w:val="left"/>
              <w:rPr>
                <w:sz w:val="21"/>
              </w:rPr>
            </w:pPr>
            <w:r>
              <w:rPr>
                <w:sz w:val="21"/>
              </w:rPr>
              <w:t>12:00</w:t>
            </w:r>
            <w:r>
              <w:rPr>
                <w:spacing w:val="-2"/>
                <w:sz w:val="21"/>
              </w:rPr>
              <w:t xml:space="preserve"> 前</w:t>
            </w:r>
          </w:p>
        </w:tc>
        <w:tc>
          <w:tcPr>
            <w:tcW w:w="6564" w:type="dxa"/>
          </w:tcPr>
          <w:p>
            <w:pPr>
              <w:pStyle w:val="7"/>
              <w:spacing w:before="33"/>
              <w:ind w:left="430"/>
              <w:jc w:val="center"/>
              <w:rPr>
                <w:sz w:val="21"/>
              </w:rPr>
            </w:pPr>
            <w:r>
              <w:rPr>
                <w:sz w:val="21"/>
              </w:rPr>
              <w:t>考生发送复试资格审查材料到指定邮箱；</w:t>
            </w:r>
          </w:p>
          <w:p>
            <w:pPr>
              <w:pStyle w:val="7"/>
              <w:spacing w:before="43" w:line="278" w:lineRule="auto"/>
              <w:ind w:left="430" w:right="766"/>
              <w:jc w:val="center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考生发送 </w:t>
            </w:r>
            <w:r>
              <w:rPr>
                <w:sz w:val="21"/>
              </w:rPr>
              <w:t>PPT（</w:t>
            </w:r>
            <w:r>
              <w:rPr>
                <w:spacing w:val="-7"/>
                <w:sz w:val="21"/>
              </w:rPr>
              <w:t xml:space="preserve">语言不限，限时 </w:t>
            </w: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 xml:space="preserve"> 分钟，格式转为 </w:t>
            </w:r>
            <w:r>
              <w:rPr>
                <w:sz w:val="21"/>
              </w:rPr>
              <w:t>pdf）、</w:t>
            </w:r>
            <w:r>
              <w:rPr>
                <w:spacing w:val="-8"/>
                <w:sz w:val="21"/>
              </w:rPr>
              <w:t xml:space="preserve">一页个人简历 </w:t>
            </w:r>
            <w:r>
              <w:rPr>
                <w:sz w:val="21"/>
              </w:rPr>
              <w:t>pdf</w:t>
            </w:r>
            <w:r>
              <w:rPr>
                <w:spacing w:val="-8"/>
                <w:sz w:val="21"/>
              </w:rPr>
              <w:t xml:space="preserve"> 版到指定邮箱；</w:t>
            </w:r>
          </w:p>
          <w:p>
            <w:pPr>
              <w:pStyle w:val="7"/>
              <w:spacing w:before="0" w:line="269" w:lineRule="exact"/>
              <w:ind w:left="430"/>
              <w:jc w:val="center"/>
              <w:rPr>
                <w:sz w:val="21"/>
              </w:rPr>
            </w:pPr>
            <w:r>
              <w:rPr>
                <w:sz w:val="21"/>
              </w:rPr>
              <w:t>考试候考区登陆方式、会议号等将于考试前</w:t>
            </w:r>
          </w:p>
          <w:p>
            <w:pPr>
              <w:pStyle w:val="7"/>
              <w:spacing w:before="43"/>
              <w:ind w:left="430"/>
              <w:jc w:val="center"/>
              <w:rPr>
                <w:sz w:val="21"/>
              </w:rPr>
            </w:pPr>
            <w:r>
              <w:rPr>
                <w:sz w:val="21"/>
              </w:rPr>
              <w:t>单独通知考生本人邮箱</w:t>
            </w:r>
          </w:p>
        </w:tc>
        <w:tc>
          <w:tcPr>
            <w:tcW w:w="1476" w:type="dxa"/>
          </w:tcPr>
          <w:p>
            <w:pPr>
              <w:pStyle w:val="7"/>
              <w:spacing w:before="9"/>
              <w:jc w:val="left"/>
              <w:rPr>
                <w:sz w:val="23"/>
              </w:rPr>
            </w:pPr>
          </w:p>
          <w:p>
            <w:pPr>
              <w:pStyle w:val="7"/>
              <w:spacing w:before="0" w:line="310" w:lineRule="atLeast"/>
              <w:ind w:left="10" w:right="1"/>
              <w:jc w:val="both"/>
              <w:rPr>
                <w:sz w:val="21"/>
              </w:rPr>
            </w:pPr>
            <w:r>
              <w:rPr>
                <w:spacing w:val="29"/>
                <w:sz w:val="21"/>
              </w:rPr>
              <w:t>请考生保持通</w:t>
            </w:r>
            <w:r>
              <w:rPr>
                <w:spacing w:val="-6"/>
                <w:sz w:val="21"/>
              </w:rPr>
              <w:t>讯通畅，及时查</w:t>
            </w:r>
            <w:r>
              <w:rPr>
                <w:spacing w:val="-5"/>
                <w:sz w:val="21"/>
              </w:rPr>
              <w:t>看个人邮箱，以</w:t>
            </w:r>
            <w:r>
              <w:rPr>
                <w:sz w:val="21"/>
              </w:rPr>
              <w:t>免错过通知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78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  <w:p>
            <w:pPr>
              <w:pStyle w:val="7"/>
              <w:spacing w:before="1"/>
              <w:jc w:val="left"/>
              <w:rPr>
                <w:sz w:val="19"/>
              </w:rPr>
            </w:pPr>
          </w:p>
          <w:p>
            <w:pPr>
              <w:pStyle w:val="7"/>
              <w:spacing w:before="0"/>
              <w:ind w:left="430"/>
              <w:jc w:val="left"/>
              <w:rPr>
                <w:sz w:val="21"/>
              </w:rPr>
            </w:pPr>
            <w:r>
              <w:rPr>
                <w:sz w:val="21"/>
              </w:rPr>
              <w:t>考试当天</w:t>
            </w:r>
          </w:p>
          <w:p>
            <w:pPr>
              <w:pStyle w:val="7"/>
              <w:spacing w:before="43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>3 月 25 日 10:00</w:t>
            </w:r>
          </w:p>
        </w:tc>
        <w:tc>
          <w:tcPr>
            <w:tcW w:w="6564" w:type="dxa"/>
          </w:tcPr>
          <w:p>
            <w:pPr>
              <w:pStyle w:val="7"/>
              <w:ind w:left="2861"/>
              <w:jc w:val="left"/>
              <w:rPr>
                <w:sz w:val="21"/>
              </w:rPr>
            </w:pPr>
            <w:r>
              <w:rPr>
                <w:sz w:val="21"/>
              </w:rPr>
              <w:t>模拟演练</w:t>
            </w:r>
          </w:p>
          <w:p>
            <w:pPr>
              <w:pStyle w:val="7"/>
              <w:spacing w:before="43" w:line="278" w:lineRule="auto"/>
              <w:ind w:left="10" w:right="488" w:firstLine="489"/>
              <w:jc w:val="center"/>
              <w:rPr>
                <w:spacing w:val="-8"/>
                <w:sz w:val="21"/>
              </w:rPr>
            </w:pPr>
            <w:r>
              <w:rPr>
                <w:spacing w:val="-20"/>
                <w:sz w:val="21"/>
              </w:rPr>
              <w:t xml:space="preserve">考前 </w:t>
            </w:r>
            <w:r>
              <w:rPr>
                <w:sz w:val="21"/>
              </w:rPr>
              <w:t>30</w:t>
            </w:r>
            <w:r>
              <w:rPr>
                <w:spacing w:val="-8"/>
                <w:sz w:val="21"/>
              </w:rPr>
              <w:t xml:space="preserve"> 分钟，待考考生根据收到的会议号进入候考区候考， 引导员对考生进行详细查验（人脸、人证比对，环境查验等）。</w:t>
            </w:r>
          </w:p>
          <w:p>
            <w:pPr>
              <w:pStyle w:val="7"/>
              <w:spacing w:before="43" w:line="278" w:lineRule="auto"/>
              <w:ind w:left="10" w:right="488" w:firstLine="48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完成后考生于候考室内候考，</w:t>
            </w:r>
          </w:p>
          <w:p>
            <w:pPr>
              <w:pStyle w:val="7"/>
              <w:spacing w:before="0" w:line="269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等待引导员发送正式考场腾讯会议号码</w:t>
            </w:r>
          </w:p>
        </w:tc>
        <w:tc>
          <w:tcPr>
            <w:tcW w:w="1476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6"/>
        </w:rPr>
        <w:sectPr>
          <w:pgSz w:w="11910" w:h="16840"/>
          <w:pgMar w:top="1520" w:right="320" w:bottom="280" w:left="320" w:header="720" w:footer="720" w:gutter="0"/>
        </w:sectPr>
      </w:pPr>
    </w:p>
    <w:tbl>
      <w:tblPr>
        <w:tblStyle w:val="3"/>
        <w:tblW w:w="0" w:type="auto"/>
        <w:tblInd w:w="8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6564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88" w:type="dxa"/>
            <w:tcBorders>
              <w:bottom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64" w:type="dxa"/>
            <w:tcBorders>
              <w:bottom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7"/>
              <w:spacing w:before="33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>每位考生复试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7"/>
              <w:spacing w:before="21"/>
              <w:ind w:left="430"/>
              <w:jc w:val="left"/>
              <w:rPr>
                <w:sz w:val="21"/>
              </w:rPr>
            </w:pPr>
            <w:r>
              <w:rPr>
                <w:sz w:val="21"/>
              </w:rPr>
              <w:t>考试当天</w:t>
            </w:r>
          </w:p>
        </w:tc>
        <w:tc>
          <w:tcPr>
            <w:tcW w:w="6564" w:type="dxa"/>
            <w:tcBorders>
              <w:top w:val="nil"/>
              <w:bottom w:val="nil"/>
            </w:tcBorders>
          </w:tcPr>
          <w:p>
            <w:pPr>
              <w:pStyle w:val="7"/>
              <w:spacing w:before="21"/>
              <w:ind w:left="2420" w:right="2413"/>
              <w:rPr>
                <w:sz w:val="21"/>
              </w:rPr>
            </w:pPr>
            <w:r>
              <w:rPr>
                <w:sz w:val="21"/>
              </w:rPr>
              <w:t>正式复试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7"/>
              <w:spacing w:before="21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>后按照示意自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7"/>
              <w:spacing w:before="21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>3 月 25 日 14:00</w:t>
            </w:r>
          </w:p>
        </w:tc>
        <w:tc>
          <w:tcPr>
            <w:tcW w:w="6564" w:type="dxa"/>
            <w:tcBorders>
              <w:top w:val="nil"/>
              <w:bottom w:val="nil"/>
            </w:tcBorders>
          </w:tcPr>
          <w:p>
            <w:pPr>
              <w:pStyle w:val="7"/>
              <w:spacing w:before="21"/>
              <w:ind w:left="2420" w:right="2413"/>
              <w:rPr>
                <w:sz w:val="21"/>
              </w:rPr>
            </w:pPr>
            <w:r>
              <w:rPr>
                <w:sz w:val="21"/>
              </w:rPr>
              <w:t>参考模拟演练流程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7"/>
              <w:spacing w:before="21"/>
              <w:ind w:left="10"/>
              <w:jc w:val="left"/>
              <w:rPr>
                <w:sz w:val="21"/>
              </w:rPr>
            </w:pPr>
            <w:r>
              <w:rPr>
                <w:sz w:val="21"/>
              </w:rPr>
              <w:t>觉退出线上考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88" w:type="dxa"/>
            <w:tcBorders>
              <w:top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64" w:type="dxa"/>
            <w:tcBorders>
              <w:top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7"/>
              <w:spacing w:before="21"/>
              <w:ind w:left="1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场</w:t>
            </w:r>
          </w:p>
        </w:tc>
      </w:tr>
    </w:tbl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7"/>
        <w:ind w:left="0"/>
        <w:rPr>
          <w:sz w:val="14"/>
        </w:rPr>
      </w:pPr>
    </w:p>
    <w:p>
      <w:pPr>
        <w:pStyle w:val="6"/>
        <w:numPr>
          <w:ilvl w:val="0"/>
          <w:numId w:val="1"/>
        </w:numPr>
        <w:tabs>
          <w:tab w:val="left" w:pos="2443"/>
        </w:tabs>
        <w:spacing w:before="54" w:after="0" w:line="240" w:lineRule="auto"/>
        <w:ind w:left="2442" w:right="0" w:hanging="323"/>
        <w:jc w:val="left"/>
        <w:rPr>
          <w:sz w:val="32"/>
        </w:rPr>
      </w:pPr>
      <w:r>
        <w:rPr>
          <w:sz w:val="32"/>
        </w:rPr>
        <w:t>复试内容：</w:t>
      </w:r>
    </w:p>
    <w:p>
      <w:pPr>
        <w:pStyle w:val="2"/>
        <w:spacing w:before="152" w:line="328" w:lineRule="auto"/>
        <w:ind w:right="1480" w:firstLine="640"/>
        <w:jc w:val="both"/>
      </w:pPr>
      <w:r>
        <w:rPr>
          <w:spacing w:val="-3"/>
        </w:rPr>
        <w:t>复试的考核形式为面试，主要考核考生的外语水平、专</w:t>
      </w:r>
      <w:r>
        <w:rPr>
          <w:spacing w:val="-3"/>
          <w:w w:val="95"/>
        </w:rPr>
        <w:t xml:space="preserve">业基础知识、科研潜力、创新能力和综合素质等。每位考生 </w:t>
      </w:r>
      <w:r>
        <w:rPr>
          <w:spacing w:val="-15"/>
        </w:rPr>
        <w:t xml:space="preserve">的考核时间为 </w:t>
      </w:r>
      <w:r>
        <w:t>20-25</w:t>
      </w:r>
      <w:r>
        <w:rPr>
          <w:spacing w:val="-19"/>
        </w:rPr>
        <w:t xml:space="preserve"> 分钟，复试满分为 </w:t>
      </w:r>
      <w:r>
        <w:t>100</w:t>
      </w:r>
      <w:r>
        <w:rPr>
          <w:spacing w:val="-14"/>
        </w:rPr>
        <w:t xml:space="preserve"> 分。具体要求如下：</w:t>
      </w:r>
    </w:p>
    <w:p>
      <w:pPr>
        <w:pStyle w:val="6"/>
        <w:numPr>
          <w:ilvl w:val="0"/>
          <w:numId w:val="2"/>
        </w:numPr>
        <w:tabs>
          <w:tab w:val="left" w:pos="2921"/>
        </w:tabs>
        <w:spacing w:before="0" w:after="0" w:line="328" w:lineRule="auto"/>
        <w:ind w:left="1480" w:right="1480" w:firstLine="640"/>
        <w:jc w:val="both"/>
        <w:rPr>
          <w:sz w:val="32"/>
        </w:rPr>
      </w:pPr>
      <w:r>
        <w:rPr>
          <w:sz w:val="32"/>
        </w:rPr>
        <w:t>外语能力考核（</w:t>
      </w:r>
      <w:r>
        <w:rPr>
          <w:spacing w:val="-28"/>
          <w:sz w:val="32"/>
        </w:rPr>
        <w:t xml:space="preserve">满分 </w:t>
      </w:r>
      <w:r>
        <w:rPr>
          <w:sz w:val="32"/>
        </w:rPr>
        <w:t>20</w:t>
      </w:r>
      <w:r>
        <w:rPr>
          <w:spacing w:val="-41"/>
          <w:sz w:val="32"/>
        </w:rPr>
        <w:t xml:space="preserve"> 分</w:t>
      </w:r>
      <w:r>
        <w:rPr>
          <w:sz w:val="32"/>
        </w:rPr>
        <w:t>）</w:t>
      </w:r>
      <w:r>
        <w:rPr>
          <w:spacing w:val="-9"/>
          <w:sz w:val="32"/>
        </w:rPr>
        <w:t xml:space="preserve">。考生进行不超过 </w:t>
      </w:r>
      <w:r>
        <w:rPr>
          <w:sz w:val="32"/>
        </w:rPr>
        <w:t xml:space="preserve">2 </w:t>
      </w:r>
      <w:r>
        <w:rPr>
          <w:spacing w:val="11"/>
          <w:w w:val="95"/>
          <w:sz w:val="32"/>
        </w:rPr>
        <w:t xml:space="preserve">分钟的英语自我介绍，随后考官用英语与学生进行简短交 </w:t>
      </w:r>
      <w:r>
        <w:rPr>
          <w:spacing w:val="11"/>
          <w:sz w:val="32"/>
        </w:rPr>
        <w:t>流。</w:t>
      </w:r>
    </w:p>
    <w:p>
      <w:pPr>
        <w:pStyle w:val="6"/>
        <w:numPr>
          <w:ilvl w:val="0"/>
          <w:numId w:val="2"/>
        </w:numPr>
        <w:tabs>
          <w:tab w:val="left" w:pos="2930"/>
        </w:tabs>
        <w:spacing w:before="0" w:after="0" w:line="397" w:lineRule="exact"/>
        <w:ind w:left="2929" w:right="0" w:hanging="810"/>
        <w:jc w:val="both"/>
        <w:rPr>
          <w:sz w:val="32"/>
        </w:rPr>
      </w:pPr>
      <w:r>
        <w:rPr>
          <w:spacing w:val="1"/>
          <w:sz w:val="32"/>
        </w:rPr>
        <w:t>综合能力考核</w:t>
      </w:r>
      <w:r>
        <w:rPr>
          <w:spacing w:val="5"/>
          <w:sz w:val="32"/>
        </w:rPr>
        <w:t>（</w:t>
      </w:r>
      <w:r>
        <w:rPr>
          <w:spacing w:val="-26"/>
          <w:sz w:val="32"/>
        </w:rPr>
        <w:t xml:space="preserve">满分 </w:t>
      </w:r>
      <w:r>
        <w:rPr>
          <w:sz w:val="32"/>
        </w:rPr>
        <w:t>40</w:t>
      </w:r>
      <w:r>
        <w:rPr>
          <w:spacing w:val="-37"/>
          <w:sz w:val="32"/>
        </w:rPr>
        <w:t xml:space="preserve"> 分</w:t>
      </w:r>
      <w:r>
        <w:rPr>
          <w:sz w:val="32"/>
        </w:rPr>
        <w:t>）</w:t>
      </w:r>
      <w:r>
        <w:rPr>
          <w:spacing w:val="-9"/>
          <w:sz w:val="32"/>
        </w:rPr>
        <w:t xml:space="preserve">。考生自我陈述 </w:t>
      </w:r>
      <w:r>
        <w:rPr>
          <w:sz w:val="32"/>
        </w:rPr>
        <w:t>PPT</w:t>
      </w:r>
    </w:p>
    <w:p>
      <w:pPr>
        <w:pStyle w:val="2"/>
        <w:spacing w:before="149" w:line="328" w:lineRule="auto"/>
        <w:ind w:right="1465"/>
        <w:jc w:val="both"/>
      </w:pPr>
      <w:r>
        <w:t>（</w:t>
      </w:r>
      <w:r>
        <w:rPr>
          <w:spacing w:val="-12"/>
        </w:rPr>
        <w:t xml:space="preserve">语言不限，限时 </w:t>
      </w:r>
      <w:r>
        <w:t>5</w:t>
      </w:r>
      <w:r>
        <w:rPr>
          <w:spacing w:val="-29"/>
        </w:rPr>
        <w:t xml:space="preserve"> 分钟</w:t>
      </w:r>
      <w:r>
        <w:rPr>
          <w:spacing w:val="-3"/>
        </w:rPr>
        <w:t>），</w:t>
      </w:r>
      <w:r>
        <w:rPr>
          <w:spacing w:val="-1"/>
        </w:rPr>
        <w:t>主要介绍本人学习成绩、科研</w:t>
      </w:r>
      <w:r>
        <w:rPr>
          <w:spacing w:val="-3"/>
        </w:rPr>
        <w:t>兴趣和经历、科研成果和获奖及未来科研计划等。此阶段主要考核学生沟通能力；举止、表达和礼仪；思想政治素质、道德品质、人文素养等；本人学习、科研、社会实践</w:t>
      </w:r>
      <w:r>
        <w:t>（或实际工作</w:t>
      </w:r>
      <w:r>
        <w:rPr>
          <w:spacing w:val="-5"/>
        </w:rPr>
        <w:t>）</w:t>
      </w:r>
      <w:r>
        <w:rPr>
          <w:spacing w:val="-2"/>
        </w:rPr>
        <w:t>表现等方面的综合情况；创新精神和创新潜力。考官围绕考生的学习履历、科研兴趣、未来计划等进行提问。</w:t>
      </w:r>
    </w:p>
    <w:p>
      <w:pPr>
        <w:pStyle w:val="6"/>
        <w:numPr>
          <w:ilvl w:val="0"/>
          <w:numId w:val="2"/>
        </w:numPr>
        <w:tabs>
          <w:tab w:val="left" w:pos="2921"/>
        </w:tabs>
        <w:spacing w:before="0" w:after="0" w:line="328" w:lineRule="auto"/>
        <w:ind w:left="1480" w:right="1319" w:firstLine="640"/>
        <w:jc w:val="left"/>
        <w:rPr>
          <w:sz w:val="32"/>
        </w:rPr>
      </w:pPr>
      <w:r>
        <w:rPr>
          <w:spacing w:val="-1"/>
          <w:sz w:val="32"/>
        </w:rPr>
        <w:t>专业基础考核</w:t>
      </w:r>
      <w:r>
        <w:rPr>
          <w:sz w:val="32"/>
        </w:rPr>
        <w:t>（</w:t>
      </w:r>
      <w:r>
        <w:rPr>
          <w:spacing w:val="-27"/>
          <w:sz w:val="32"/>
        </w:rPr>
        <w:t xml:space="preserve">满分 </w:t>
      </w:r>
      <w:r>
        <w:rPr>
          <w:sz w:val="32"/>
        </w:rPr>
        <w:t>40</w:t>
      </w:r>
      <w:r>
        <w:rPr>
          <w:spacing w:val="-42"/>
          <w:sz w:val="32"/>
        </w:rPr>
        <w:t xml:space="preserve"> 分</w:t>
      </w:r>
      <w:r>
        <w:rPr>
          <w:spacing w:val="-5"/>
          <w:sz w:val="32"/>
        </w:rPr>
        <w:t>）</w:t>
      </w:r>
      <w:r>
        <w:rPr>
          <w:sz w:val="32"/>
        </w:rPr>
        <w:t>。考官提问专业基础</w:t>
      </w:r>
      <w:r>
        <w:rPr>
          <w:spacing w:val="-14"/>
          <w:w w:val="95"/>
          <w:sz w:val="32"/>
        </w:rPr>
        <w:t xml:space="preserve">问题，学生作答。此阶段主要考察学生专业能力和反应速度； </w:t>
      </w:r>
      <w:r>
        <w:rPr>
          <w:spacing w:val="-11"/>
          <w:sz w:val="32"/>
        </w:rPr>
        <w:t>大学阶段学习情况；利用所学知识发现、分析和解决问题的能力等多方面专业能力考核。</w:t>
      </w:r>
    </w:p>
    <w:p>
      <w:pPr>
        <w:pStyle w:val="2"/>
        <w:spacing w:before="5"/>
        <w:ind w:left="0"/>
        <w:rPr>
          <w:sz w:val="42"/>
        </w:rPr>
      </w:pPr>
    </w:p>
    <w:p>
      <w:pPr>
        <w:pStyle w:val="6"/>
        <w:numPr>
          <w:ilvl w:val="0"/>
          <w:numId w:val="1"/>
        </w:numPr>
        <w:tabs>
          <w:tab w:val="left" w:pos="2443"/>
        </w:tabs>
        <w:spacing w:before="1" w:after="0" w:line="240" w:lineRule="auto"/>
        <w:ind w:left="2442" w:right="0" w:hanging="323"/>
        <w:jc w:val="left"/>
        <w:rPr>
          <w:sz w:val="32"/>
        </w:rPr>
      </w:pPr>
      <w:r>
        <w:rPr>
          <w:sz w:val="32"/>
        </w:rPr>
        <w:t>复试资格审查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20" w:right="320" w:bottom="280" w:left="320" w:header="720" w:footer="720" w:gutter="0"/>
        </w:sectPr>
      </w:pPr>
    </w:p>
    <w:p>
      <w:pPr>
        <w:pStyle w:val="6"/>
        <w:numPr>
          <w:ilvl w:val="0"/>
          <w:numId w:val="3"/>
        </w:numPr>
        <w:tabs>
          <w:tab w:val="left" w:pos="2921"/>
        </w:tabs>
        <w:spacing w:before="32" w:after="0" w:line="240" w:lineRule="auto"/>
        <w:ind w:left="2920" w:right="0" w:hanging="801"/>
        <w:jc w:val="both"/>
        <w:rPr>
          <w:sz w:val="32"/>
        </w:rPr>
      </w:pPr>
      <w:r>
        <w:rPr>
          <w:spacing w:val="-10"/>
          <w:sz w:val="32"/>
        </w:rPr>
        <w:t xml:space="preserve">初试准考证扫描件 </w:t>
      </w:r>
      <w:r>
        <w:rPr>
          <w:sz w:val="32"/>
        </w:rPr>
        <w:t>1</w:t>
      </w:r>
      <w:r>
        <w:rPr>
          <w:spacing w:val="-40"/>
          <w:sz w:val="32"/>
        </w:rPr>
        <w:t xml:space="preserve"> 份</w:t>
      </w:r>
    </w:p>
    <w:p>
      <w:pPr>
        <w:pStyle w:val="6"/>
        <w:numPr>
          <w:ilvl w:val="0"/>
          <w:numId w:val="3"/>
        </w:numPr>
        <w:tabs>
          <w:tab w:val="left" w:pos="2921"/>
        </w:tabs>
        <w:spacing w:before="149" w:after="0" w:line="240" w:lineRule="auto"/>
        <w:ind w:left="2920" w:right="0" w:hanging="801"/>
        <w:jc w:val="both"/>
        <w:rPr>
          <w:sz w:val="32"/>
        </w:rPr>
      </w:pPr>
      <w:r>
        <w:rPr>
          <w:spacing w:val="-12"/>
          <w:sz w:val="32"/>
        </w:rPr>
        <w:t xml:space="preserve">身份证扫描件 </w:t>
      </w:r>
      <w:r>
        <w:rPr>
          <w:sz w:val="32"/>
        </w:rPr>
        <w:t>1</w:t>
      </w:r>
      <w:r>
        <w:rPr>
          <w:spacing w:val="-40"/>
          <w:sz w:val="32"/>
        </w:rPr>
        <w:t xml:space="preserve"> 份</w:t>
      </w:r>
      <w:r>
        <w:rPr>
          <w:sz w:val="32"/>
        </w:rPr>
        <w:t>（正反面请扫描在同一页上）</w:t>
      </w:r>
    </w:p>
    <w:p>
      <w:pPr>
        <w:pStyle w:val="6"/>
        <w:numPr>
          <w:ilvl w:val="0"/>
          <w:numId w:val="3"/>
        </w:numPr>
        <w:tabs>
          <w:tab w:val="left" w:pos="2921"/>
        </w:tabs>
        <w:spacing w:before="149" w:after="0" w:line="328" w:lineRule="auto"/>
        <w:ind w:left="1480" w:right="1477" w:firstLine="640"/>
        <w:jc w:val="both"/>
        <w:rPr>
          <w:sz w:val="32"/>
        </w:rPr>
      </w:pPr>
      <w:r>
        <w:rPr>
          <w:spacing w:val="-6"/>
          <w:sz w:val="32"/>
        </w:rPr>
        <w:t>一张本人持身份证</w:t>
      </w:r>
      <w:r>
        <w:rPr>
          <w:sz w:val="32"/>
        </w:rPr>
        <w:t>（人像面</w:t>
      </w:r>
      <w:r>
        <w:rPr>
          <w:spacing w:val="-43"/>
          <w:sz w:val="32"/>
        </w:rPr>
        <w:t>）</w:t>
      </w:r>
      <w:r>
        <w:rPr>
          <w:spacing w:val="-6"/>
          <w:sz w:val="32"/>
        </w:rPr>
        <w:t>和准考证的照片</w:t>
      </w:r>
      <w:r>
        <w:rPr>
          <w:sz w:val="32"/>
        </w:rPr>
        <w:t>（ 要求照片清晰，不能遮挡面部）</w:t>
      </w:r>
    </w:p>
    <w:p>
      <w:pPr>
        <w:pStyle w:val="6"/>
        <w:numPr>
          <w:ilvl w:val="0"/>
          <w:numId w:val="3"/>
        </w:numPr>
        <w:tabs>
          <w:tab w:val="left" w:pos="2940"/>
        </w:tabs>
        <w:spacing w:before="0" w:after="0" w:line="328" w:lineRule="auto"/>
        <w:ind w:left="1480" w:right="1465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非应届本科生需提交学历证书、学位证书、《教 </w:t>
      </w:r>
      <w:r>
        <w:rPr>
          <w:w w:val="95"/>
          <w:sz w:val="32"/>
        </w:rPr>
        <w:t xml:space="preserve">育部学历证书电子注册备案表》或《中国高等教育学历认证 </w:t>
      </w:r>
      <w:r>
        <w:rPr>
          <w:spacing w:val="-4"/>
          <w:w w:val="95"/>
          <w:sz w:val="32"/>
        </w:rPr>
        <w:t xml:space="preserve">报告》；应届本科生需提交学生证、《教育部学籍在线验证 报告》，其毕业证书及学士学位证书将在入学时提交审查。 </w:t>
      </w:r>
      <w:r>
        <w:rPr>
          <w:spacing w:val="-8"/>
          <w:sz w:val="32"/>
        </w:rPr>
        <w:t>考 生 可 登 陆 中 国 高 等 教 育 学 生 信 息 网</w:t>
      </w:r>
    </w:p>
    <w:p>
      <w:pPr>
        <w:pStyle w:val="2"/>
        <w:spacing w:line="326" w:lineRule="auto"/>
        <w:ind w:right="1465"/>
        <w:jc w:val="both"/>
      </w:pPr>
      <w:r>
        <w:rPr>
          <w:spacing w:val="-3"/>
        </w:rPr>
        <w:t>（</w:t>
      </w:r>
      <w:r>
        <w:fldChar w:fldCharType="begin"/>
      </w:r>
      <w:r>
        <w:instrText xml:space="preserve"> HYPERLINK "http://www.chsi.com.cn/" \h </w:instrText>
      </w:r>
      <w:r>
        <w:fldChar w:fldCharType="separate"/>
      </w:r>
      <w:r>
        <w:rPr>
          <w:rFonts w:ascii="Times New Roman" w:eastAsia="Times New Roman"/>
          <w:spacing w:val="-3"/>
        </w:rPr>
        <w:t>www.chsi.com.cn</w:t>
      </w:r>
      <w:r>
        <w:rPr>
          <w:rFonts w:ascii="Times New Roman" w:eastAsia="Times New Roman"/>
          <w:spacing w:val="-3"/>
        </w:rPr>
        <w:fldChar w:fldCharType="end"/>
      </w:r>
      <w:r>
        <w:rPr>
          <w:spacing w:val="-3"/>
        </w:rPr>
        <w:t>）</w:t>
      </w:r>
      <w:r>
        <w:rPr>
          <w:spacing w:val="-4"/>
        </w:rPr>
        <w:t>，按要求进行学历或学籍认证。复试阶</w:t>
      </w:r>
      <w:r>
        <w:rPr>
          <w:spacing w:val="-5"/>
        </w:rPr>
        <w:t>段未提交学历或学籍认证的考生，应在录取结束后的规定时</w:t>
      </w:r>
      <w:r>
        <w:rPr>
          <w:spacing w:val="-5"/>
          <w:w w:val="95"/>
        </w:rPr>
        <w:t>间内提交，否则将视为资格审核不合格并失去拟录取资格。</w:t>
      </w:r>
    </w:p>
    <w:p>
      <w:pPr>
        <w:pStyle w:val="6"/>
        <w:numPr>
          <w:ilvl w:val="0"/>
          <w:numId w:val="3"/>
        </w:numPr>
        <w:tabs>
          <w:tab w:val="left" w:pos="2940"/>
        </w:tabs>
        <w:spacing w:before="0" w:after="0" w:line="326" w:lineRule="auto"/>
        <w:ind w:left="1480" w:right="14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大学期间成绩单原件或档案中成绩单复印件，加 </w:t>
      </w:r>
      <w:r>
        <w:rPr>
          <w:spacing w:val="5"/>
          <w:w w:val="95"/>
          <w:sz w:val="32"/>
        </w:rPr>
        <w:t>盖档案单位公章的扫描件</w:t>
      </w:r>
      <w:r>
        <w:rPr>
          <w:w w:val="95"/>
          <w:sz w:val="32"/>
        </w:rPr>
        <w:t>（</w:t>
      </w:r>
      <w:r>
        <w:rPr>
          <w:spacing w:val="-1"/>
          <w:w w:val="95"/>
          <w:sz w:val="32"/>
        </w:rPr>
        <w:t xml:space="preserve">如应届生无法提供学校盖章，可 </w:t>
      </w:r>
      <w:r>
        <w:rPr>
          <w:spacing w:val="-1"/>
          <w:sz w:val="32"/>
        </w:rPr>
        <w:t>先提交电子版，入学前复查）。</w:t>
      </w:r>
    </w:p>
    <w:p>
      <w:pPr>
        <w:pStyle w:val="6"/>
        <w:numPr>
          <w:ilvl w:val="0"/>
          <w:numId w:val="3"/>
        </w:numPr>
        <w:tabs>
          <w:tab w:val="left" w:pos="2921"/>
        </w:tabs>
        <w:spacing w:before="4" w:after="0" w:line="326" w:lineRule="auto"/>
        <w:ind w:left="1480" w:right="1480" w:firstLine="640"/>
        <w:jc w:val="both"/>
        <w:rPr>
          <w:sz w:val="32"/>
        </w:rPr>
      </w:pPr>
      <w:r>
        <w:rPr>
          <w:spacing w:val="-12"/>
          <w:sz w:val="32"/>
        </w:rPr>
        <w:t xml:space="preserve">南方科技大学 </w:t>
      </w:r>
      <w:r>
        <w:rPr>
          <w:sz w:val="32"/>
        </w:rPr>
        <w:t>2021</w:t>
      </w:r>
      <w:r>
        <w:rPr>
          <w:spacing w:val="-10"/>
          <w:sz w:val="32"/>
        </w:rPr>
        <w:t xml:space="preserve"> 年硕士研究生招生远程视频复试考生诚信承诺书签字扫描版。</w:t>
      </w:r>
    </w:p>
    <w:p>
      <w:pPr>
        <w:pStyle w:val="6"/>
        <w:numPr>
          <w:ilvl w:val="0"/>
          <w:numId w:val="3"/>
        </w:numPr>
        <w:tabs>
          <w:tab w:val="left" w:pos="2940"/>
        </w:tabs>
        <w:spacing w:before="3" w:after="0" w:line="328" w:lineRule="auto"/>
        <w:ind w:left="1480" w:right="1477" w:firstLine="640"/>
        <w:jc w:val="both"/>
        <w:rPr>
          <w:sz w:val="32"/>
        </w:rPr>
      </w:pPr>
      <w:r>
        <w:rPr>
          <w:spacing w:val="-1"/>
          <w:sz w:val="32"/>
        </w:rPr>
        <w:t xml:space="preserve">以上资格审查材料合成一个 </w:t>
      </w:r>
      <w:r>
        <w:rPr>
          <w:sz w:val="32"/>
        </w:rPr>
        <w:t>PDF</w:t>
      </w:r>
      <w:r>
        <w:rPr>
          <w:spacing w:val="-7"/>
          <w:sz w:val="32"/>
        </w:rPr>
        <w:t xml:space="preserve"> 文件，不接受单独发送。</w:t>
      </w:r>
    </w:p>
    <w:p>
      <w:pPr>
        <w:pStyle w:val="2"/>
        <w:spacing w:before="6"/>
        <w:ind w:left="0"/>
        <w:jc w:val="left"/>
        <w:rPr>
          <w:sz w:val="43"/>
        </w:rPr>
      </w:pPr>
    </w:p>
    <w:p>
      <w:pPr>
        <w:pStyle w:val="6"/>
        <w:numPr>
          <w:ilvl w:val="0"/>
          <w:numId w:val="1"/>
        </w:numPr>
        <w:tabs>
          <w:tab w:val="left" w:pos="2601"/>
        </w:tabs>
        <w:spacing w:before="0" w:after="0" w:line="240" w:lineRule="auto"/>
        <w:ind w:left="2600" w:right="0" w:hanging="481"/>
        <w:jc w:val="left"/>
        <w:rPr>
          <w:sz w:val="32"/>
        </w:rPr>
      </w:pPr>
      <w:r>
        <w:rPr>
          <w:sz w:val="32"/>
        </w:rPr>
        <w:t>注意事项：</w:t>
      </w:r>
    </w:p>
    <w:p>
      <w:pPr>
        <w:pStyle w:val="6"/>
        <w:numPr>
          <w:ilvl w:val="0"/>
          <w:numId w:val="4"/>
        </w:numPr>
        <w:tabs>
          <w:tab w:val="left" w:pos="2921"/>
        </w:tabs>
        <w:spacing w:before="151" w:after="0" w:line="240" w:lineRule="auto"/>
        <w:ind w:left="2920" w:right="0" w:hanging="801"/>
        <w:jc w:val="left"/>
        <w:rPr>
          <w:sz w:val="32"/>
        </w:rPr>
      </w:pPr>
      <w:r>
        <w:rPr>
          <w:sz w:val="32"/>
        </w:rPr>
        <w:t>面试考核的各个环节不得超过规定时长。</w:t>
      </w:r>
    </w:p>
    <w:p>
      <w:pPr>
        <w:pStyle w:val="6"/>
        <w:numPr>
          <w:ilvl w:val="0"/>
          <w:numId w:val="4"/>
        </w:numPr>
        <w:tabs>
          <w:tab w:val="left" w:pos="2921"/>
        </w:tabs>
        <w:spacing w:before="150" w:after="0" w:line="326" w:lineRule="auto"/>
        <w:ind w:left="1480" w:right="1408" w:firstLine="640"/>
        <w:jc w:val="left"/>
        <w:rPr>
          <w:sz w:val="32"/>
        </w:rPr>
      </w:pPr>
      <w:r>
        <w:rPr>
          <w:spacing w:val="-18"/>
          <w:sz w:val="32"/>
        </w:rPr>
        <w:t xml:space="preserve">请考生将 </w:t>
      </w:r>
      <w:r>
        <w:rPr>
          <w:sz w:val="32"/>
        </w:rPr>
        <w:t>PPT</w:t>
      </w:r>
      <w:r>
        <w:rPr>
          <w:spacing w:val="-9"/>
          <w:sz w:val="32"/>
        </w:rPr>
        <w:t>、一页简历、复试资格审查其他材料</w:t>
      </w:r>
      <w:r>
        <w:rPr>
          <w:spacing w:val="-14"/>
          <w:sz w:val="32"/>
        </w:rPr>
        <w:t xml:space="preserve">按照复试安排时间要求发送到邮箱 </w:t>
      </w:r>
      <w:r>
        <w:fldChar w:fldCharType="begin"/>
      </w:r>
      <w:r>
        <w:instrText xml:space="preserve"> HYPERLINK "mailto:medyzb@sustech.edu.cn" \h </w:instrText>
      </w:r>
      <w:r>
        <w:fldChar w:fldCharType="separate"/>
      </w:r>
      <w:r>
        <w:rPr>
          <w:rFonts w:ascii="Times New Roman" w:eastAsia="Times New Roman"/>
          <w:sz w:val="32"/>
        </w:rPr>
        <w:t>medyzb@sustech.edu.cn</w:t>
      </w:r>
      <w:r>
        <w:rPr>
          <w:rFonts w:ascii="Times New Roman" w:eastAsia="Times New Roman"/>
          <w:sz w:val="32"/>
        </w:rPr>
        <w:fldChar w:fldCharType="end"/>
      </w:r>
      <w:r>
        <w:rPr>
          <w:sz w:val="32"/>
        </w:rPr>
        <w:t>。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top="1520" w:right="320" w:bottom="280" w:left="320" w:header="720" w:footer="720" w:gutter="0"/>
        </w:sectPr>
      </w:pPr>
    </w:p>
    <w:p>
      <w:pPr>
        <w:pStyle w:val="2"/>
        <w:spacing w:before="32"/>
      </w:pPr>
      <w:r>
        <w:t>邮件主题为“姓名+硕士考生复试材料”，附件 1 姓名+PPT，</w:t>
      </w:r>
    </w:p>
    <w:p>
      <w:pPr>
        <w:pStyle w:val="2"/>
        <w:spacing w:before="149" w:line="326" w:lineRule="auto"/>
        <w:ind w:right="1480"/>
      </w:pPr>
      <w:r>
        <w:rPr>
          <w:spacing w:val="-28"/>
        </w:rPr>
        <w:t xml:space="preserve">附件 </w:t>
      </w:r>
      <w:r>
        <w:t>2</w:t>
      </w:r>
      <w:r>
        <w:rPr>
          <w:spacing w:val="-19"/>
        </w:rPr>
        <w:t xml:space="preserve"> 姓名+简历，附件 </w:t>
      </w:r>
      <w:r>
        <w:t>3</w:t>
      </w:r>
      <w:r>
        <w:rPr>
          <w:spacing w:val="-10"/>
        </w:rPr>
        <w:t xml:space="preserve"> 姓名+资格审查材料。所有材料格</w:t>
      </w:r>
      <w:r>
        <w:rPr>
          <w:spacing w:val="19"/>
        </w:rPr>
        <w:t>式均为</w:t>
      </w:r>
      <w:r>
        <w:t>PDF</w:t>
      </w:r>
      <w:r>
        <w:rPr>
          <w:spacing w:val="-21"/>
        </w:rPr>
        <w:t xml:space="preserve"> 文件。</w:t>
      </w:r>
    </w:p>
    <w:p>
      <w:pPr>
        <w:pStyle w:val="2"/>
        <w:spacing w:before="1"/>
        <w:ind w:left="0"/>
        <w:rPr>
          <w:sz w:val="44"/>
        </w:rPr>
      </w:pPr>
    </w:p>
    <w:p>
      <w:pPr>
        <w:pStyle w:val="2"/>
        <w:ind w:left="2120"/>
        <w:rPr>
          <w:rFonts w:hint="eastAsia" w:ascii="黑体" w:eastAsia="黑体"/>
        </w:rPr>
      </w:pPr>
      <w:r>
        <w:rPr>
          <w:rFonts w:hint="eastAsia" w:ascii="黑体" w:eastAsia="黑体"/>
        </w:rPr>
        <w:t>四、录取和调剂工作</w:t>
      </w:r>
    </w:p>
    <w:p>
      <w:pPr>
        <w:pStyle w:val="2"/>
        <w:spacing w:before="149" w:line="328" w:lineRule="auto"/>
        <w:ind w:right="1480" w:firstLine="640"/>
        <w:jc w:val="both"/>
      </w:pPr>
      <w:r>
        <w:rPr>
          <w:spacing w:val="7"/>
        </w:rPr>
        <w:t>（一）</w:t>
      </w:r>
      <w:r>
        <w:rPr>
          <w:spacing w:val="-8"/>
        </w:rPr>
        <w:t xml:space="preserve">复试合格线为 </w:t>
      </w:r>
      <w:r>
        <w:t>60</w:t>
      </w:r>
      <w:r>
        <w:rPr>
          <w:spacing w:val="-4"/>
        </w:rPr>
        <w:t xml:space="preserve"> 分，复试总分低于合格线则为复试不通过，失去被录取资格。</w:t>
      </w:r>
    </w:p>
    <w:p>
      <w:pPr>
        <w:pStyle w:val="2"/>
        <w:spacing w:line="328" w:lineRule="auto"/>
        <w:ind w:right="1465" w:firstLine="640"/>
        <w:jc w:val="both"/>
      </w:pPr>
      <w:r>
        <w:t>（二）考生的最后总成绩为初试成绩与复试成绩之和， 初试成绩占比 50%，复试总分占比 50%。录取时按考生最后总分由高向低顺序录取。考生最后总分相同时，按初试总分排序，初试总分相同时按统考前三科总分排序。</w:t>
      </w:r>
    </w:p>
    <w:p>
      <w:pPr>
        <w:pStyle w:val="2"/>
        <w:spacing w:line="402" w:lineRule="exact"/>
        <w:ind w:left="2120"/>
      </w:pPr>
      <w:r>
        <w:t>（三）调剂工作</w:t>
      </w:r>
    </w:p>
    <w:p>
      <w:pPr>
        <w:pStyle w:val="2"/>
        <w:spacing w:before="149" w:line="326" w:lineRule="auto"/>
        <w:ind w:right="1470" w:firstLine="480"/>
        <w:jc w:val="both"/>
      </w:pPr>
      <w:r>
        <w:rPr>
          <w:spacing w:val="-6"/>
        </w:rPr>
        <w:t xml:space="preserve">调剂要求和流程请参考南方科技大学 </w:t>
      </w:r>
      <w:r>
        <w:t>2021</w:t>
      </w:r>
      <w:r>
        <w:rPr>
          <w:spacing w:val="-15"/>
        </w:rPr>
        <w:t xml:space="preserve"> 年硕士研究生</w:t>
      </w:r>
      <w:r>
        <w:rPr>
          <w:spacing w:val="-4"/>
        </w:rPr>
        <w:t xml:space="preserve">招生复试录取办法 </w:t>
      </w:r>
      <w:r>
        <w:rPr>
          <w:rFonts w:ascii="Times New Roman" w:eastAsia="Times New Roman"/>
        </w:rPr>
        <w:t>https://gs.sustech.edu.cn/tonggao/1906</w:t>
      </w:r>
      <w:r>
        <w:t>，我校将近期另行通知调剂复试方式、时间、地点等事宜。</w:t>
      </w:r>
    </w:p>
    <w:p>
      <w:pPr>
        <w:pStyle w:val="2"/>
        <w:spacing w:before="2"/>
        <w:ind w:left="0"/>
        <w:rPr>
          <w:sz w:val="44"/>
        </w:rPr>
      </w:pPr>
    </w:p>
    <w:p>
      <w:pPr>
        <w:pStyle w:val="2"/>
        <w:spacing w:before="1"/>
        <w:ind w:left="2120"/>
        <w:rPr>
          <w:rFonts w:hint="eastAsia" w:ascii="黑体" w:eastAsia="黑体"/>
        </w:rPr>
      </w:pPr>
      <w:r>
        <w:rPr>
          <w:rFonts w:hint="eastAsia" w:ascii="黑体" w:eastAsia="黑体"/>
        </w:rPr>
        <w:t>五、其他事项</w:t>
      </w:r>
    </w:p>
    <w:p>
      <w:pPr>
        <w:pStyle w:val="2"/>
        <w:spacing w:before="149" w:line="328" w:lineRule="auto"/>
        <w:ind w:right="1477" w:firstLine="640"/>
        <w:jc w:val="both"/>
      </w:pPr>
      <w:r>
        <w:rPr>
          <w:spacing w:val="-1"/>
        </w:rPr>
        <w:t>本文件由南方科技大学医学院负责解释，其它未尽事宜</w:t>
      </w:r>
      <w:r>
        <w:rPr>
          <w:spacing w:val="-16"/>
        </w:rPr>
        <w:t>参照《</w:t>
      </w:r>
      <w:r>
        <w:t>2021</w:t>
      </w:r>
      <w:r>
        <w:rPr>
          <w:spacing w:val="-13"/>
        </w:rPr>
        <w:t xml:space="preserve"> 年全国硕士研究生</w:t>
      </w:r>
      <w:bookmarkStart w:id="0" w:name="_GoBack"/>
      <w:bookmarkEnd w:id="0"/>
      <w:r>
        <w:rPr>
          <w:spacing w:val="-13"/>
        </w:rPr>
        <w:t>招生工作管理规定》等国家相</w:t>
      </w:r>
      <w:r>
        <w:rPr>
          <w:spacing w:val="3"/>
        </w:rPr>
        <w:t xml:space="preserve">关规定和参考我校研究生院官方发布的南方科技大学 </w:t>
      </w:r>
      <w:r>
        <w:t xml:space="preserve">2021 </w:t>
      </w:r>
      <w:r>
        <w:rPr>
          <w:spacing w:val="-2"/>
        </w:rPr>
        <w:t>年硕士研究生招生复试录取办法。以上内容如有变动，请以最新通知为准。</w:t>
      </w:r>
    </w:p>
    <w:p>
      <w:pPr>
        <w:pStyle w:val="2"/>
        <w:spacing w:line="326" w:lineRule="auto"/>
        <w:ind w:left="7400" w:right="1477" w:hanging="495"/>
      </w:pPr>
      <w:r>
        <w:rPr>
          <w:spacing w:val="-2"/>
        </w:rPr>
        <w:t>南方科技大学医学院</w:t>
      </w:r>
      <w:r>
        <w:t>2021</w:t>
      </w:r>
      <w:r>
        <w:rPr>
          <w:spacing w:val="-67"/>
        </w:rPr>
        <w:t xml:space="preserve"> 年 </w:t>
      </w:r>
      <w:r>
        <w:t>3</w:t>
      </w:r>
      <w:r>
        <w:rPr>
          <w:spacing w:val="-67"/>
        </w:rPr>
        <w:t xml:space="preserve"> 月 </w:t>
      </w:r>
      <w:r>
        <w:t>18</w:t>
      </w:r>
      <w:r>
        <w:rPr>
          <w:spacing w:val="-56"/>
        </w:rPr>
        <w:t xml:space="preserve"> 日</w:t>
      </w:r>
    </w:p>
    <w:p>
      <w:pPr>
        <w:spacing w:after="0" w:line="326" w:lineRule="auto"/>
        <w:sectPr>
          <w:pgSz w:w="11910" w:h="16840"/>
          <w:pgMar w:top="1520" w:right="320" w:bottom="280" w:left="320" w:header="720" w:footer="720" w:gutter="0"/>
        </w:sectPr>
      </w:pPr>
    </w:p>
    <w:p>
      <w:pPr>
        <w:pStyle w:val="2"/>
        <w:spacing w:before="4"/>
        <w:ind w:left="0"/>
        <w:rPr>
          <w:rFonts w:ascii="Times New Roman"/>
          <w:sz w:val="17"/>
        </w:rPr>
      </w:pPr>
    </w:p>
    <w:sectPr>
      <w:pgSz w:w="11910" w:h="16840"/>
      <w:pgMar w:top="1580" w:right="320" w:bottom="280" w:left="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2920" w:hanging="800"/>
        <w:jc w:val="left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4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589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23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58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9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927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2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596" w:hanging="80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480" w:hanging="800"/>
        <w:jc w:val="left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58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37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1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394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351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330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308" w:hanging="80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440" w:hanging="320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22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05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87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70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853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735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618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500" w:hanging="32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2920" w:hanging="800"/>
        <w:jc w:val="left"/>
      </w:pPr>
      <w:rPr>
        <w:rFonts w:hint="default" w:ascii="仿宋" w:hAnsi="仿宋" w:eastAsia="仿宋" w:cs="仿宋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4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589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23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58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9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927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2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596" w:hanging="80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B554FA8"/>
    <w:rsid w:val="5BB91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8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48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32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2021-03-18T10:19:00Z</dcterms:created>
  <dc:creator>WPS_1505741233</dc:creator>
  <cp:lastModifiedBy>WPS_1505741233</cp:lastModifiedBy>
  <dcterms:modified xsi:type="dcterms:W3CDTF">2021-03-18T10:31:10Z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2052-11.1.0.10314</vt:lpwstr>
  </property>
</Properties>
</file>